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08" w:rsidRPr="005328F3" w:rsidRDefault="00964808" w:rsidP="005E1455">
      <w:pPr>
        <w:pStyle w:val="Heading2"/>
        <w:ind w:right="-261"/>
        <w:rPr>
          <w:rFonts w:ascii="Bookman Old Style" w:hAnsi="Bookman Old Style"/>
          <w:color w:val="000000" w:themeColor="text1"/>
          <w:sz w:val="28"/>
        </w:rPr>
      </w:pPr>
      <w:bookmarkStart w:id="0" w:name="_GoBack"/>
      <w:bookmarkEnd w:id="0"/>
    </w:p>
    <w:p w:rsidR="00964808" w:rsidRDefault="00964808" w:rsidP="005E1455">
      <w:pPr>
        <w:pStyle w:val="Heading2"/>
        <w:ind w:right="-261"/>
        <w:rPr>
          <w:rFonts w:ascii="Bookman Old Style" w:hAnsi="Bookman Old Style"/>
          <w:sz w:val="28"/>
        </w:rPr>
      </w:pPr>
    </w:p>
    <w:p w:rsidR="00C4017C" w:rsidRPr="001A7EAC" w:rsidRDefault="00D037C6" w:rsidP="005E1455">
      <w:pPr>
        <w:pStyle w:val="Heading2"/>
        <w:ind w:right="-261"/>
        <w:rPr>
          <w:rFonts w:ascii="Bookman Old Style" w:hAnsi="Bookman Old Style"/>
          <w:sz w:val="28"/>
        </w:rPr>
      </w:pPr>
      <w:r w:rsidRPr="001A7EAC">
        <w:rPr>
          <w:rFonts w:ascii="Bookman Old Style" w:hAnsi="Bookman Old Style"/>
          <w:sz w:val="28"/>
        </w:rPr>
        <w:t>V</w:t>
      </w:r>
      <w:r w:rsidR="001D594F" w:rsidRPr="001A7EAC">
        <w:rPr>
          <w:rFonts w:ascii="Bookman Old Style" w:hAnsi="Bookman Old Style"/>
          <w:sz w:val="28"/>
        </w:rPr>
        <w:t>ine &amp; Craven Hunt</w:t>
      </w:r>
    </w:p>
    <w:p w:rsidR="001D594F" w:rsidRPr="001A7EAC" w:rsidRDefault="001D594F" w:rsidP="005E1455">
      <w:pPr>
        <w:pStyle w:val="Heading2"/>
        <w:ind w:right="-261"/>
        <w:rPr>
          <w:rFonts w:ascii="Bookman Old Style" w:hAnsi="Bookman Old Style"/>
          <w:sz w:val="28"/>
        </w:rPr>
      </w:pPr>
      <w:r w:rsidRPr="001A7EAC">
        <w:rPr>
          <w:rFonts w:ascii="Bookman Old Style" w:hAnsi="Bookman Old Style"/>
          <w:sz w:val="32"/>
        </w:rPr>
        <w:t>CROSS COUNTRY RIDE</w:t>
      </w:r>
      <w:r w:rsidR="005E1455" w:rsidRPr="001A7EAC">
        <w:rPr>
          <w:rFonts w:ascii="Bookman Old Style" w:hAnsi="Bookman Old Style"/>
          <w:sz w:val="32"/>
        </w:rPr>
        <w:t>S</w:t>
      </w:r>
      <w:r w:rsidR="00055607" w:rsidRPr="001A7EAC">
        <w:rPr>
          <w:rFonts w:ascii="Bookman Old Style" w:hAnsi="Bookman Old Style"/>
          <w:sz w:val="32"/>
        </w:rPr>
        <w:t xml:space="preserve"> </w:t>
      </w:r>
      <w:r w:rsidR="00C34ABD" w:rsidRPr="001A7EAC">
        <w:rPr>
          <w:rFonts w:ascii="Bookman Old Style" w:hAnsi="Bookman Old Style"/>
          <w:sz w:val="32"/>
        </w:rPr>
        <w:t>201</w:t>
      </w:r>
      <w:r w:rsidR="00092F52">
        <w:rPr>
          <w:rFonts w:ascii="Bookman Old Style" w:hAnsi="Bookman Old Style"/>
          <w:sz w:val="32"/>
        </w:rPr>
        <w:t>8</w:t>
      </w:r>
    </w:p>
    <w:p w:rsidR="00B168A0" w:rsidRPr="001A7EAC" w:rsidRDefault="00B168A0" w:rsidP="005E1455">
      <w:pPr>
        <w:pStyle w:val="Heading3"/>
        <w:rPr>
          <w:rFonts w:ascii="Bookman Old Style" w:hAnsi="Bookman Old Style"/>
        </w:rPr>
      </w:pPr>
      <w:bookmarkStart w:id="1" w:name="_Hlk505324628"/>
      <w:r w:rsidRPr="001A7EAC">
        <w:rPr>
          <w:rFonts w:ascii="Bookman Old Style" w:hAnsi="Bookman Old Style"/>
          <w:sz w:val="24"/>
          <w:szCs w:val="24"/>
        </w:rPr>
        <w:t>www.vineandcravenhunt.co.uk</w:t>
      </w:r>
    </w:p>
    <w:bookmarkEnd w:id="1"/>
    <w:p w:rsidR="00CF183C" w:rsidRPr="001A7EAC" w:rsidRDefault="003A2D8F" w:rsidP="005E1455">
      <w:pPr>
        <w:pStyle w:val="Heading3"/>
        <w:spacing w:line="360" w:lineRule="auto"/>
        <w:rPr>
          <w:rFonts w:ascii="Bookman Old Style" w:hAnsi="Bookman Old Style"/>
        </w:rPr>
      </w:pPr>
      <w:r>
        <w:rPr>
          <w:rFonts w:ascii="Bookman Old Style" w:hAnsi="Bookman Old Style"/>
        </w:rPr>
        <w:t>KINGSCLERE DOWNS</w:t>
      </w:r>
    </w:p>
    <w:p w:rsidR="005E1455" w:rsidRPr="001A7EAC" w:rsidRDefault="00055607" w:rsidP="005E1455">
      <w:pPr>
        <w:pStyle w:val="Heading3"/>
        <w:spacing w:line="360" w:lineRule="auto"/>
        <w:rPr>
          <w:rFonts w:ascii="Bookman Old Style" w:hAnsi="Bookman Old Style"/>
          <w:i/>
          <w:sz w:val="40"/>
          <w:szCs w:val="40"/>
        </w:rPr>
      </w:pPr>
      <w:r w:rsidRPr="001A7EAC">
        <w:rPr>
          <w:rFonts w:ascii="Bookman Old Style" w:hAnsi="Bookman Old Style"/>
          <w:i/>
          <w:sz w:val="40"/>
          <w:szCs w:val="40"/>
        </w:rPr>
        <w:t>Sun</w:t>
      </w:r>
      <w:r w:rsidR="002967A0" w:rsidRPr="001A7EAC">
        <w:rPr>
          <w:rFonts w:ascii="Bookman Old Style" w:hAnsi="Bookman Old Style"/>
          <w:i/>
          <w:sz w:val="40"/>
          <w:szCs w:val="40"/>
        </w:rPr>
        <w:t>day</w:t>
      </w:r>
      <w:r w:rsidR="00D807AA" w:rsidRPr="001A7EAC">
        <w:rPr>
          <w:rFonts w:ascii="Bookman Old Style" w:hAnsi="Bookman Old Style"/>
          <w:i/>
          <w:sz w:val="40"/>
          <w:szCs w:val="40"/>
        </w:rPr>
        <w:t xml:space="preserve"> </w:t>
      </w:r>
      <w:r w:rsidR="003A2D8F">
        <w:rPr>
          <w:rFonts w:ascii="Bookman Old Style" w:hAnsi="Bookman Old Style"/>
          <w:i/>
          <w:sz w:val="40"/>
          <w:szCs w:val="40"/>
        </w:rPr>
        <w:t>20</w:t>
      </w:r>
      <w:r w:rsidR="003A2D8F">
        <w:rPr>
          <w:rFonts w:ascii="Bookman Old Style" w:hAnsi="Bookman Old Style"/>
          <w:i/>
          <w:sz w:val="40"/>
          <w:szCs w:val="40"/>
          <w:vertAlign w:val="superscript"/>
        </w:rPr>
        <w:t xml:space="preserve">th </w:t>
      </w:r>
      <w:r w:rsidR="003A2D8F">
        <w:rPr>
          <w:rFonts w:ascii="Bookman Old Style" w:hAnsi="Bookman Old Style"/>
          <w:i/>
          <w:sz w:val="40"/>
          <w:szCs w:val="40"/>
        </w:rPr>
        <w:t>May 2018</w:t>
      </w:r>
    </w:p>
    <w:p w:rsidR="001D594F" w:rsidRPr="001A7EAC" w:rsidRDefault="001D594F" w:rsidP="005E1455">
      <w:pPr>
        <w:pStyle w:val="Heading3"/>
        <w:spacing w:line="360" w:lineRule="auto"/>
        <w:rPr>
          <w:rFonts w:ascii="Bookman Old Style" w:hAnsi="Bookman Old Style"/>
          <w:i/>
          <w:sz w:val="24"/>
          <w:szCs w:val="24"/>
        </w:rPr>
      </w:pPr>
      <w:r w:rsidRPr="001A7EAC">
        <w:rPr>
          <w:rFonts w:ascii="Bookman Old Style" w:hAnsi="Bookman Old Style"/>
          <w:sz w:val="24"/>
          <w:szCs w:val="24"/>
        </w:rPr>
        <w:t xml:space="preserve">The Course will </w:t>
      </w:r>
      <w:r w:rsidR="00CF183C" w:rsidRPr="001A7EAC">
        <w:rPr>
          <w:rFonts w:ascii="Bookman Old Style" w:hAnsi="Bookman Old Style"/>
          <w:sz w:val="24"/>
          <w:szCs w:val="24"/>
        </w:rPr>
        <w:t xml:space="preserve">be </w:t>
      </w:r>
      <w:r w:rsidRPr="001A7EAC">
        <w:rPr>
          <w:rFonts w:ascii="Bookman Old Style" w:hAnsi="Bookman Old Style"/>
          <w:sz w:val="24"/>
          <w:szCs w:val="24"/>
        </w:rPr>
        <w:t>open</w:t>
      </w:r>
      <w:r w:rsidR="00CF183C" w:rsidRPr="001A7EAC">
        <w:rPr>
          <w:rFonts w:ascii="Bookman Old Style" w:hAnsi="Bookman Old Style"/>
          <w:sz w:val="24"/>
          <w:szCs w:val="24"/>
        </w:rPr>
        <w:t xml:space="preserve"> from</w:t>
      </w:r>
      <w:r w:rsidRPr="001A7EAC">
        <w:rPr>
          <w:rFonts w:ascii="Bookman Old Style" w:hAnsi="Bookman Old Style"/>
          <w:sz w:val="24"/>
          <w:szCs w:val="24"/>
        </w:rPr>
        <w:t xml:space="preserve"> 10 a.m. to 1.00 p.m.</w:t>
      </w:r>
    </w:p>
    <w:p w:rsidR="00CE151E" w:rsidRDefault="0011434A" w:rsidP="005328F3">
      <w:pPr>
        <w:rPr>
          <w:rFonts w:ascii="Bookman Old Style" w:hAnsi="Bookman Old Style"/>
          <w:color w:val="4F6228" w:themeColor="accent3" w:themeShade="80"/>
          <w:sz w:val="32"/>
        </w:rPr>
      </w:pPr>
      <w:r>
        <w:rPr>
          <w:rFonts w:ascii="Bookman Old Style" w:hAnsi="Bookman Old Style"/>
          <w:noProof/>
          <w:color w:val="4F6228" w:themeColor="accent3" w:themeShade="8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0;width:78.75pt;height:75pt;z-index:251659264;mso-position-horizontal:absolute;mso-position-horizontal-relative:text;mso-position-vertical-relative:text" fillcolor="window">
            <v:imagedata r:id="rId9" o:title=""/>
            <w10:wrap type="square" side="right"/>
          </v:shape>
          <o:OLEObject Type="Embed" ProgID="PBrush" ShapeID="_x0000_s1027" DrawAspect="Content" ObjectID="_1583327620" r:id="rId10"/>
        </w:pict>
      </w:r>
      <w:r w:rsidR="005328F3">
        <w:rPr>
          <w:rFonts w:ascii="Bookman Old Style" w:hAnsi="Bookman Old Style"/>
          <w:color w:val="4F6228" w:themeColor="accent3" w:themeShade="80"/>
          <w:sz w:val="32"/>
        </w:rPr>
        <w:br w:type="textWrapping" w:clear="all"/>
      </w:r>
    </w:p>
    <w:p w:rsidR="00CE151E" w:rsidRPr="001A7EAC" w:rsidRDefault="00CE151E" w:rsidP="00CE151E">
      <w:pPr>
        <w:rPr>
          <w:rFonts w:ascii="Bookman Old Style" w:hAnsi="Bookman Old Style"/>
        </w:rPr>
      </w:pPr>
    </w:p>
    <w:p w:rsidR="005E1B85" w:rsidRPr="001A7EAC" w:rsidRDefault="00223191" w:rsidP="003A2D8F">
      <w:pPr>
        <w:pStyle w:val="BodyText3"/>
        <w:ind w:left="284"/>
        <w:rPr>
          <w:rFonts w:ascii="Bookman Old Style" w:hAnsi="Bookman Old Style"/>
          <w:sz w:val="24"/>
        </w:rPr>
      </w:pPr>
      <w:r w:rsidRPr="001A7EAC">
        <w:rPr>
          <w:rFonts w:ascii="Bookman Old Style" w:hAnsi="Bookman Old Style"/>
          <w:sz w:val="24"/>
        </w:rPr>
        <w:t>The course c</w:t>
      </w:r>
      <w:r w:rsidR="001E6D1A" w:rsidRPr="001A7EAC">
        <w:rPr>
          <w:rFonts w:ascii="Bookman Old Style" w:hAnsi="Bookman Old Style"/>
          <w:sz w:val="24"/>
        </w:rPr>
        <w:t xml:space="preserve">overs approximately </w:t>
      </w:r>
      <w:r w:rsidR="003A2D8F">
        <w:rPr>
          <w:rFonts w:ascii="Bookman Old Style" w:hAnsi="Bookman Old Style"/>
          <w:sz w:val="24"/>
        </w:rPr>
        <w:t>8</w:t>
      </w:r>
      <w:r w:rsidR="001E6D1A" w:rsidRPr="001A7EAC">
        <w:rPr>
          <w:rFonts w:ascii="Bookman Old Style" w:hAnsi="Bookman Old Style"/>
          <w:sz w:val="24"/>
        </w:rPr>
        <w:t xml:space="preserve"> miles</w:t>
      </w:r>
      <w:r w:rsidRPr="001A7EAC">
        <w:rPr>
          <w:rFonts w:ascii="Bookman Old Style" w:hAnsi="Bookman Old Style"/>
          <w:sz w:val="24"/>
        </w:rPr>
        <w:t xml:space="preserve"> over beautiful downland</w:t>
      </w:r>
      <w:r w:rsidR="009A6005" w:rsidRPr="001A7EAC">
        <w:rPr>
          <w:rFonts w:ascii="Bookman Old Style" w:hAnsi="Bookman Old Style"/>
          <w:sz w:val="24"/>
        </w:rPr>
        <w:t xml:space="preserve"> </w:t>
      </w:r>
      <w:r w:rsidR="003A2D8F">
        <w:rPr>
          <w:rFonts w:ascii="Bookman Old Style" w:hAnsi="Bookman Old Style"/>
          <w:sz w:val="24"/>
        </w:rPr>
        <w:t>past the famous Watership Down.</w:t>
      </w:r>
      <w:r w:rsidRPr="001A7EAC">
        <w:rPr>
          <w:rFonts w:ascii="Bookman Old Style" w:hAnsi="Bookman Old Style"/>
          <w:sz w:val="24"/>
        </w:rPr>
        <w:t xml:space="preserve"> </w:t>
      </w:r>
      <w:r w:rsidR="003A2D8F">
        <w:rPr>
          <w:rFonts w:ascii="Bookman Old Style" w:hAnsi="Bookman Old Style"/>
          <w:sz w:val="24"/>
        </w:rPr>
        <w:t>It is aimed at riders of all</w:t>
      </w:r>
      <w:r w:rsidR="001E6D1A" w:rsidRPr="001A7EAC">
        <w:rPr>
          <w:rFonts w:ascii="Bookman Old Style" w:hAnsi="Bookman Old Style"/>
          <w:sz w:val="24"/>
        </w:rPr>
        <w:t xml:space="preserve"> abilities</w:t>
      </w:r>
      <w:r w:rsidR="003A2D8F">
        <w:rPr>
          <w:rFonts w:ascii="Bookman Old Style" w:hAnsi="Bookman Old Style"/>
          <w:sz w:val="24"/>
        </w:rPr>
        <w:t xml:space="preserve">, with </w:t>
      </w:r>
      <w:r w:rsidR="003A2D8F" w:rsidRPr="003A2D8F">
        <w:rPr>
          <w:rFonts w:ascii="Bookman Old Style" w:hAnsi="Bookman Old Style"/>
          <w:b/>
          <w:sz w:val="24"/>
        </w:rPr>
        <w:t>optional</w:t>
      </w:r>
      <w:r w:rsidR="003A2D8F">
        <w:rPr>
          <w:rFonts w:ascii="Bookman Old Style" w:hAnsi="Bookman Old Style"/>
          <w:sz w:val="24"/>
        </w:rPr>
        <w:t xml:space="preserve"> jumps of varying heights</w:t>
      </w:r>
      <w:r w:rsidR="001E6D1A" w:rsidRPr="001A7EAC">
        <w:rPr>
          <w:rFonts w:ascii="Bookman Old Style" w:hAnsi="Bookman Old Style"/>
          <w:sz w:val="24"/>
        </w:rPr>
        <w:t xml:space="preserve">.  </w:t>
      </w:r>
      <w:r w:rsidRPr="001A7EAC">
        <w:rPr>
          <w:rFonts w:ascii="Bookman Old Style" w:hAnsi="Bookman Old Style"/>
          <w:sz w:val="24"/>
        </w:rPr>
        <w:t xml:space="preserve">Every line of jumps will be stewarded.  A rosette will be presented to every rider and a photographer </w:t>
      </w:r>
      <w:r w:rsidR="00B168A0" w:rsidRPr="001A7EAC">
        <w:rPr>
          <w:rFonts w:ascii="Bookman Old Style" w:hAnsi="Bookman Old Style"/>
          <w:sz w:val="24"/>
        </w:rPr>
        <w:t xml:space="preserve">will be </w:t>
      </w:r>
      <w:r w:rsidRPr="001A7EAC">
        <w:rPr>
          <w:rFonts w:ascii="Bookman Old Style" w:hAnsi="Bookman Old Style"/>
          <w:sz w:val="24"/>
        </w:rPr>
        <w:t>on the course.</w:t>
      </w:r>
    </w:p>
    <w:p w:rsidR="009750CE" w:rsidRPr="001A7EAC" w:rsidRDefault="009750CE" w:rsidP="009750CE">
      <w:pPr>
        <w:jc w:val="both"/>
        <w:rPr>
          <w:rFonts w:ascii="Bookman Old Style" w:hAnsi="Bookman Old Style"/>
          <w:b/>
        </w:rPr>
      </w:pPr>
    </w:p>
    <w:p w:rsidR="00DD476F" w:rsidRPr="001A7EAC" w:rsidRDefault="001D594F" w:rsidP="00DD476F">
      <w:pPr>
        <w:ind w:left="284"/>
        <w:jc w:val="both"/>
        <w:rPr>
          <w:rFonts w:ascii="Bookman Old Style" w:hAnsi="Bookman Old Style"/>
        </w:rPr>
      </w:pPr>
      <w:r w:rsidRPr="000E7EF9">
        <w:rPr>
          <w:rFonts w:ascii="Bookman Old Style" w:hAnsi="Bookman Old Style"/>
          <w:b/>
          <w:u w:val="single"/>
        </w:rPr>
        <w:t>DIRECTIONS</w:t>
      </w:r>
      <w:r w:rsidRPr="001A7EAC">
        <w:rPr>
          <w:rFonts w:ascii="Bookman Old Style" w:hAnsi="Bookman Old Style"/>
        </w:rPr>
        <w:t xml:space="preserve"> -</w:t>
      </w:r>
      <w:r w:rsidR="00DD476F" w:rsidRPr="001A7EAC">
        <w:rPr>
          <w:rFonts w:ascii="Bookman Old Style" w:hAnsi="Bookman Old Style"/>
        </w:rPr>
        <w:t xml:space="preserve">  </w:t>
      </w:r>
      <w:r w:rsidR="003A2D8F" w:rsidRPr="003A2D8F">
        <w:rPr>
          <w:rFonts w:ascii="Bookman Old Style" w:hAnsi="Bookman Old Style"/>
          <w:b/>
        </w:rPr>
        <w:t>Nearest</w:t>
      </w:r>
      <w:r w:rsidR="003A2D8F">
        <w:rPr>
          <w:rFonts w:ascii="Bookman Old Style" w:hAnsi="Bookman Old Style"/>
        </w:rPr>
        <w:t xml:space="preserve"> </w:t>
      </w:r>
      <w:r w:rsidR="00DD476F" w:rsidRPr="001A7EAC">
        <w:rPr>
          <w:rFonts w:ascii="Bookman Old Style" w:hAnsi="Bookman Old Style"/>
          <w:b/>
        </w:rPr>
        <w:t>Post Code RG2</w:t>
      </w:r>
      <w:r w:rsidR="003A2D8F">
        <w:rPr>
          <w:rFonts w:ascii="Bookman Old Style" w:hAnsi="Bookman Old Style"/>
          <w:b/>
        </w:rPr>
        <w:t>5 3EJ</w:t>
      </w:r>
    </w:p>
    <w:p w:rsidR="005E1B85" w:rsidRPr="001A7EAC" w:rsidRDefault="001D594F" w:rsidP="000B6E5A">
      <w:pPr>
        <w:ind w:left="284"/>
        <w:jc w:val="both"/>
        <w:rPr>
          <w:rFonts w:ascii="Bookman Old Style" w:hAnsi="Bookman Old Style"/>
        </w:rPr>
      </w:pPr>
      <w:r w:rsidRPr="001A7EAC">
        <w:rPr>
          <w:rFonts w:ascii="Bookman Old Style" w:hAnsi="Bookman Old Style"/>
        </w:rPr>
        <w:t xml:space="preserve">The ride will start and finish </w:t>
      </w:r>
      <w:r w:rsidR="003A2D8F">
        <w:rPr>
          <w:rFonts w:ascii="Bookman Old Style" w:hAnsi="Bookman Old Style"/>
        </w:rPr>
        <w:t>at the Kingsclere Cross Country Course.</w:t>
      </w:r>
    </w:p>
    <w:p w:rsidR="001D594F" w:rsidRDefault="001D594F" w:rsidP="003146F1">
      <w:pPr>
        <w:ind w:left="284"/>
        <w:jc w:val="both"/>
        <w:rPr>
          <w:rFonts w:ascii="Bookman Old Style" w:hAnsi="Bookman Old Style"/>
        </w:rPr>
      </w:pPr>
      <w:r w:rsidRPr="003146F1">
        <w:rPr>
          <w:rFonts w:ascii="Bookman Old Style" w:hAnsi="Bookman Old Style"/>
          <w:b/>
          <w:u w:val="single"/>
        </w:rPr>
        <w:t>From the South</w:t>
      </w:r>
      <w:r w:rsidR="003146F1">
        <w:rPr>
          <w:rFonts w:ascii="Bookman Old Style" w:hAnsi="Bookman Old Style"/>
          <w:b/>
        </w:rPr>
        <w:t xml:space="preserve"> </w:t>
      </w:r>
    </w:p>
    <w:p w:rsidR="003A2D8F" w:rsidRPr="001A7EAC" w:rsidRDefault="003A2D8F" w:rsidP="003146F1">
      <w:pPr>
        <w:ind w:left="284"/>
        <w:jc w:val="both"/>
        <w:rPr>
          <w:rFonts w:ascii="Bookman Old Style" w:hAnsi="Bookman Old Style"/>
        </w:rPr>
      </w:pPr>
      <w:r>
        <w:rPr>
          <w:rFonts w:ascii="Bookman Old Style" w:hAnsi="Bookman Old Style"/>
        </w:rPr>
        <w:t>From Whitchurch and Overton, take the B3051 towards Kingsclere, the Course entrance is on</w:t>
      </w:r>
      <w:r w:rsidR="00D80858">
        <w:rPr>
          <w:rFonts w:ascii="Bookman Old Style" w:hAnsi="Bookman Old Style"/>
        </w:rPr>
        <w:t xml:space="preserve"> the left at</w:t>
      </w:r>
      <w:r>
        <w:rPr>
          <w:rFonts w:ascii="Bookman Old Style" w:hAnsi="Bookman Old Style"/>
        </w:rPr>
        <w:t xml:space="preserve"> top of Kingsclere Downs</w:t>
      </w:r>
      <w:r w:rsidR="00D80858">
        <w:rPr>
          <w:rFonts w:ascii="Bookman Old Style" w:hAnsi="Bookman Old Style"/>
        </w:rPr>
        <w:t>.</w:t>
      </w:r>
    </w:p>
    <w:p w:rsidR="00D80858" w:rsidRPr="001A7EAC" w:rsidRDefault="001D594F" w:rsidP="00D80858">
      <w:pPr>
        <w:ind w:left="284"/>
        <w:jc w:val="both"/>
        <w:rPr>
          <w:rFonts w:ascii="Bookman Old Style" w:hAnsi="Bookman Old Style"/>
        </w:rPr>
      </w:pPr>
      <w:r w:rsidRPr="00212FB7">
        <w:rPr>
          <w:rFonts w:ascii="Bookman Old Style" w:hAnsi="Bookman Old Style"/>
          <w:b/>
          <w:u w:val="single"/>
        </w:rPr>
        <w:t>From the North</w:t>
      </w:r>
      <w:r w:rsidR="00212FB7" w:rsidRPr="00212FB7">
        <w:rPr>
          <w:rFonts w:ascii="Bookman Old Style" w:hAnsi="Bookman Old Style"/>
          <w:b/>
        </w:rPr>
        <w:t xml:space="preserve"> </w:t>
      </w:r>
      <w:r w:rsidR="00D80858">
        <w:rPr>
          <w:rFonts w:ascii="Bookman Old Style" w:hAnsi="Bookman Old Style"/>
        </w:rPr>
        <w:t>From the A339 Basingstoke to Newbury Road, go to the centre of Kingsclere and take the B3051 South towards Overton &amp; Whitchurch, the Course entrance is on the right just over the top of Kingsclere Downs.</w:t>
      </w:r>
    </w:p>
    <w:p w:rsidR="00234009" w:rsidRPr="001A7EAC" w:rsidRDefault="00234009" w:rsidP="003146F1">
      <w:pPr>
        <w:ind w:left="284"/>
        <w:jc w:val="both"/>
        <w:rPr>
          <w:rFonts w:ascii="Bookman Old Style" w:hAnsi="Bookman Old Style"/>
        </w:rPr>
      </w:pPr>
    </w:p>
    <w:p w:rsidR="009750CE" w:rsidRPr="001A7EAC" w:rsidRDefault="009750CE" w:rsidP="009750CE">
      <w:pPr>
        <w:ind w:left="284"/>
        <w:jc w:val="center"/>
        <w:rPr>
          <w:rFonts w:ascii="Bookman Old Style" w:hAnsi="Bookman Old Style"/>
          <w:b/>
          <w:sz w:val="22"/>
          <w:szCs w:val="22"/>
        </w:rPr>
      </w:pPr>
    </w:p>
    <w:p w:rsidR="00ED4704" w:rsidRPr="001A7EAC" w:rsidRDefault="001D594F" w:rsidP="00ED4704">
      <w:pPr>
        <w:ind w:left="284"/>
        <w:jc w:val="center"/>
        <w:rPr>
          <w:rFonts w:ascii="Bookman Old Style" w:hAnsi="Bookman Old Style"/>
          <w:b/>
          <w:sz w:val="22"/>
          <w:szCs w:val="22"/>
        </w:rPr>
      </w:pPr>
      <w:r w:rsidRPr="001A7EAC">
        <w:rPr>
          <w:rFonts w:ascii="Bookman Old Style" w:hAnsi="Bookman Old Style"/>
          <w:b/>
          <w:sz w:val="22"/>
          <w:szCs w:val="22"/>
        </w:rPr>
        <w:t xml:space="preserve">The Vine and Craven Hunt would like to thank the </w:t>
      </w:r>
      <w:r w:rsidR="00D80858">
        <w:rPr>
          <w:rFonts w:ascii="Bookman Old Style" w:hAnsi="Bookman Old Style"/>
          <w:b/>
          <w:sz w:val="22"/>
          <w:szCs w:val="22"/>
        </w:rPr>
        <w:t>The Earl of Huntingdon and the Balding Family</w:t>
      </w:r>
      <w:r w:rsidR="000B6E5A" w:rsidRPr="001A7EAC">
        <w:rPr>
          <w:rFonts w:ascii="Bookman Old Style" w:hAnsi="Bookman Old Style"/>
          <w:b/>
          <w:sz w:val="22"/>
          <w:szCs w:val="22"/>
        </w:rPr>
        <w:t xml:space="preserve"> </w:t>
      </w:r>
      <w:r w:rsidR="0046061F" w:rsidRPr="001A7EAC">
        <w:rPr>
          <w:rFonts w:ascii="Bookman Old Style" w:hAnsi="Bookman Old Style"/>
          <w:b/>
          <w:sz w:val="22"/>
          <w:szCs w:val="22"/>
        </w:rPr>
        <w:t xml:space="preserve">for </w:t>
      </w:r>
      <w:r w:rsidR="00D80858">
        <w:rPr>
          <w:rFonts w:ascii="Bookman Old Style" w:hAnsi="Bookman Old Style"/>
          <w:b/>
          <w:sz w:val="22"/>
          <w:szCs w:val="22"/>
        </w:rPr>
        <w:t>their</w:t>
      </w:r>
      <w:r w:rsidR="0046061F" w:rsidRPr="001A7EAC">
        <w:rPr>
          <w:rFonts w:ascii="Bookman Old Style" w:hAnsi="Bookman Old Style"/>
          <w:b/>
          <w:sz w:val="22"/>
          <w:szCs w:val="22"/>
        </w:rPr>
        <w:t xml:space="preserve"> kind co-operation and for the use of </w:t>
      </w:r>
      <w:r w:rsidR="00D80858">
        <w:rPr>
          <w:rFonts w:ascii="Bookman Old Style" w:hAnsi="Bookman Old Style"/>
          <w:b/>
          <w:sz w:val="22"/>
          <w:szCs w:val="22"/>
        </w:rPr>
        <w:t>the course.</w:t>
      </w:r>
    </w:p>
    <w:p w:rsidR="0078210E" w:rsidRPr="001A7EAC" w:rsidRDefault="0078210E" w:rsidP="00ED4704">
      <w:pPr>
        <w:ind w:left="284"/>
        <w:jc w:val="center"/>
        <w:rPr>
          <w:rFonts w:ascii="Bookman Old Style" w:hAnsi="Bookman Old Style"/>
          <w:b/>
          <w:sz w:val="22"/>
          <w:szCs w:val="22"/>
        </w:rPr>
      </w:pPr>
    </w:p>
    <w:p w:rsidR="00964808" w:rsidRDefault="00964808" w:rsidP="0098575F">
      <w:pPr>
        <w:jc w:val="center"/>
        <w:rPr>
          <w:rFonts w:ascii="Bookman Old Style" w:hAnsi="Bookman Old Style"/>
          <w:b/>
          <w:sz w:val="28"/>
          <w:szCs w:val="28"/>
          <w:u w:val="single"/>
        </w:rPr>
      </w:pPr>
    </w:p>
    <w:p w:rsidR="00964808" w:rsidRDefault="00964808" w:rsidP="0098575F">
      <w:pPr>
        <w:jc w:val="center"/>
        <w:rPr>
          <w:rFonts w:ascii="Bookman Old Style" w:hAnsi="Bookman Old Style"/>
          <w:b/>
          <w:sz w:val="28"/>
          <w:szCs w:val="28"/>
          <w:u w:val="single"/>
        </w:rPr>
      </w:pPr>
    </w:p>
    <w:p w:rsidR="00964808" w:rsidRDefault="00964808" w:rsidP="0098575F">
      <w:pPr>
        <w:jc w:val="center"/>
        <w:rPr>
          <w:rFonts w:ascii="Bookman Old Style" w:hAnsi="Bookman Old Style"/>
          <w:b/>
          <w:sz w:val="28"/>
          <w:szCs w:val="28"/>
          <w:u w:val="single"/>
        </w:rPr>
      </w:pPr>
    </w:p>
    <w:p w:rsidR="00021672" w:rsidRDefault="0098575F" w:rsidP="0098575F">
      <w:pPr>
        <w:jc w:val="center"/>
        <w:rPr>
          <w:rFonts w:ascii="Bookman Old Style" w:hAnsi="Bookman Old Style"/>
          <w:b/>
          <w:sz w:val="28"/>
          <w:szCs w:val="28"/>
          <w:u w:val="single"/>
        </w:rPr>
      </w:pPr>
      <w:r w:rsidRPr="0098575F">
        <w:rPr>
          <w:rFonts w:ascii="Bookman Old Style" w:hAnsi="Bookman Old Style"/>
          <w:b/>
          <w:sz w:val="28"/>
          <w:szCs w:val="28"/>
          <w:u w:val="single"/>
        </w:rPr>
        <w:t>Entries</w:t>
      </w:r>
      <w:r w:rsidR="00C34ABD" w:rsidRPr="0098575F">
        <w:rPr>
          <w:rFonts w:ascii="Bookman Old Style" w:hAnsi="Bookman Old Style"/>
          <w:b/>
          <w:sz w:val="28"/>
          <w:szCs w:val="28"/>
          <w:u w:val="single"/>
        </w:rPr>
        <w:t xml:space="preserve"> can be </w:t>
      </w:r>
      <w:r w:rsidR="00211F21" w:rsidRPr="0098575F">
        <w:rPr>
          <w:rFonts w:ascii="Bookman Old Style" w:hAnsi="Bookman Old Style"/>
          <w:b/>
          <w:sz w:val="28"/>
          <w:szCs w:val="28"/>
          <w:u w:val="single"/>
        </w:rPr>
        <w:t>made either on line or by post</w:t>
      </w:r>
    </w:p>
    <w:p w:rsidR="00964808" w:rsidRDefault="00964808" w:rsidP="0098575F">
      <w:pPr>
        <w:jc w:val="center"/>
        <w:rPr>
          <w:rFonts w:ascii="Bookman Old Style" w:hAnsi="Bookman Old Style"/>
          <w:b/>
          <w:sz w:val="24"/>
          <w:szCs w:val="28"/>
        </w:rPr>
      </w:pPr>
      <w:r w:rsidRPr="00D80858">
        <w:rPr>
          <w:rFonts w:ascii="Bookman Old Style" w:hAnsi="Bookman Old Style"/>
          <w:b/>
          <w:sz w:val="24"/>
          <w:szCs w:val="28"/>
        </w:rPr>
        <w:t>vineandcravenhunt.co.uk/ticketing</w:t>
      </w:r>
    </w:p>
    <w:p w:rsidR="00964808" w:rsidRDefault="00964808">
      <w:pPr>
        <w:widowControl/>
        <w:overflowPunct/>
        <w:autoSpaceDE/>
        <w:autoSpaceDN/>
        <w:adjustRightInd/>
        <w:rPr>
          <w:rFonts w:ascii="Bookman Old Style" w:hAnsi="Bookman Old Style"/>
          <w:b/>
          <w:sz w:val="24"/>
          <w:szCs w:val="28"/>
        </w:rPr>
      </w:pPr>
      <w:r>
        <w:rPr>
          <w:rFonts w:ascii="Bookman Old Style" w:hAnsi="Bookman Old Style"/>
          <w:b/>
          <w:sz w:val="24"/>
          <w:szCs w:val="28"/>
        </w:rPr>
        <w:br w:type="page"/>
      </w:r>
    </w:p>
    <w:p w:rsidR="00964808" w:rsidRPr="0098575F" w:rsidRDefault="00964808" w:rsidP="0098575F">
      <w:pPr>
        <w:jc w:val="center"/>
        <w:rPr>
          <w:rFonts w:ascii="Bookman Old Style" w:hAnsi="Bookman Old Style"/>
          <w:b/>
          <w:sz w:val="28"/>
          <w:szCs w:val="28"/>
          <w:u w:val="single"/>
        </w:rPr>
      </w:pPr>
    </w:p>
    <w:p w:rsidR="00211F21" w:rsidRPr="001A7EAC" w:rsidRDefault="00211F21" w:rsidP="00021672">
      <w:pPr>
        <w:rPr>
          <w:rFonts w:ascii="Bookman Old Style" w:hAnsi="Bookman Old Style"/>
          <w:b/>
          <w:sz w:val="28"/>
          <w:szCs w:val="28"/>
        </w:rPr>
      </w:pPr>
    </w:p>
    <w:p w:rsidR="00964808" w:rsidRDefault="00964808" w:rsidP="00964808">
      <w:pPr>
        <w:jc w:val="center"/>
        <w:rPr>
          <w:rFonts w:ascii="Bookman Old Style" w:hAnsi="Bookman Old Style"/>
          <w:b/>
          <w:sz w:val="28"/>
          <w:szCs w:val="28"/>
          <w:u w:val="single"/>
        </w:rPr>
      </w:pPr>
    </w:p>
    <w:p w:rsidR="00964808" w:rsidRDefault="00964808" w:rsidP="00964808">
      <w:pPr>
        <w:rPr>
          <w:rFonts w:ascii="Bookman Old Style" w:hAnsi="Bookman Old Style"/>
          <w:b/>
          <w:sz w:val="22"/>
          <w:szCs w:val="22"/>
        </w:rPr>
      </w:pPr>
      <w:r w:rsidRPr="0098575F">
        <w:rPr>
          <w:rFonts w:ascii="Bookman Old Style" w:hAnsi="Bookman Old Style"/>
          <w:b/>
          <w:sz w:val="28"/>
          <w:szCs w:val="28"/>
          <w:u w:val="single"/>
        </w:rPr>
        <w:t>Entries can be made either on line or by post</w:t>
      </w:r>
      <w:r>
        <w:rPr>
          <w:rFonts w:ascii="Bookman Old Style" w:hAnsi="Bookman Old Style"/>
          <w:b/>
          <w:sz w:val="22"/>
          <w:szCs w:val="22"/>
        </w:rPr>
        <w:t xml:space="preserve"> </w:t>
      </w:r>
    </w:p>
    <w:p w:rsidR="00211F21" w:rsidRPr="001A7EAC" w:rsidRDefault="0098575F" w:rsidP="00964808">
      <w:pPr>
        <w:rPr>
          <w:rFonts w:ascii="Bookman Old Style" w:hAnsi="Bookman Old Style"/>
          <w:b/>
          <w:sz w:val="22"/>
          <w:szCs w:val="22"/>
        </w:rPr>
      </w:pPr>
      <w:r>
        <w:rPr>
          <w:rFonts w:ascii="Bookman Old Style" w:hAnsi="Bookman Old Style"/>
          <w:b/>
          <w:sz w:val="22"/>
          <w:szCs w:val="22"/>
        </w:rPr>
        <w:t>For on</w:t>
      </w:r>
      <w:r w:rsidR="00211F21" w:rsidRPr="001A7EAC">
        <w:rPr>
          <w:rFonts w:ascii="Bookman Old Style" w:hAnsi="Bookman Old Style"/>
          <w:b/>
          <w:sz w:val="22"/>
          <w:szCs w:val="22"/>
        </w:rPr>
        <w:t>line</w:t>
      </w:r>
      <w:r>
        <w:rPr>
          <w:rFonts w:ascii="Bookman Old Style" w:hAnsi="Bookman Old Style"/>
          <w:b/>
          <w:sz w:val="22"/>
          <w:szCs w:val="22"/>
        </w:rPr>
        <w:t xml:space="preserve"> entries</w:t>
      </w:r>
      <w:r w:rsidR="00211F21" w:rsidRPr="001A7EAC">
        <w:rPr>
          <w:rFonts w:ascii="Bookman Old Style" w:hAnsi="Bookman Old Style"/>
          <w:b/>
          <w:sz w:val="22"/>
          <w:szCs w:val="22"/>
        </w:rPr>
        <w:t xml:space="preserve"> go to </w:t>
      </w:r>
      <w:r w:rsidR="00211F21" w:rsidRPr="00D80858">
        <w:rPr>
          <w:rFonts w:ascii="Bookman Old Style" w:hAnsi="Bookman Old Style"/>
          <w:b/>
          <w:sz w:val="24"/>
          <w:szCs w:val="28"/>
        </w:rPr>
        <w:t>vineandcravenhunt.co.uk/ticketing</w:t>
      </w:r>
      <w:r w:rsidR="00211F21" w:rsidRPr="00D80858">
        <w:rPr>
          <w:rFonts w:ascii="Bookman Old Style" w:hAnsi="Bookman Old Style"/>
          <w:b/>
          <w:szCs w:val="22"/>
        </w:rPr>
        <w:t xml:space="preserve"> </w:t>
      </w:r>
      <w:r w:rsidR="00211F21" w:rsidRPr="001A7EAC">
        <w:rPr>
          <w:rFonts w:ascii="Bookman Old Style" w:hAnsi="Bookman Old Style"/>
          <w:b/>
          <w:sz w:val="22"/>
          <w:szCs w:val="22"/>
        </w:rPr>
        <w:t>and follow the instructions</w:t>
      </w:r>
      <w:r>
        <w:rPr>
          <w:rFonts w:ascii="Bookman Old Style" w:hAnsi="Bookman Old Style"/>
          <w:b/>
          <w:sz w:val="22"/>
          <w:szCs w:val="22"/>
        </w:rPr>
        <w:t>.</w:t>
      </w:r>
    </w:p>
    <w:p w:rsidR="002967A0" w:rsidRPr="001A7EAC" w:rsidRDefault="002967A0" w:rsidP="00F53929">
      <w:pPr>
        <w:rPr>
          <w:rFonts w:ascii="Bookman Old Style" w:hAnsi="Bookman Old Style"/>
          <w:sz w:val="24"/>
        </w:rPr>
      </w:pPr>
    </w:p>
    <w:p w:rsidR="00211F21" w:rsidRPr="001A7EAC" w:rsidRDefault="00211F21" w:rsidP="00B2582F">
      <w:pPr>
        <w:rPr>
          <w:rFonts w:ascii="Bookman Old Style" w:hAnsi="Bookman Old Style"/>
          <w:b/>
          <w:sz w:val="24"/>
        </w:rPr>
      </w:pPr>
      <w:r w:rsidRPr="001A7EAC">
        <w:rPr>
          <w:rFonts w:ascii="Bookman Old Style" w:hAnsi="Bookman Old Style"/>
          <w:b/>
          <w:sz w:val="24"/>
        </w:rPr>
        <w:t xml:space="preserve">Postal entries </w:t>
      </w:r>
    </w:p>
    <w:p w:rsidR="000E7EF9" w:rsidRDefault="00211F21" w:rsidP="0098575F">
      <w:pPr>
        <w:rPr>
          <w:rFonts w:ascii="Bookman Old Style" w:hAnsi="Bookman Old Style"/>
          <w:sz w:val="24"/>
          <w:szCs w:val="24"/>
        </w:rPr>
      </w:pPr>
      <w:r w:rsidRPr="001A7EAC">
        <w:rPr>
          <w:rFonts w:ascii="Bookman Old Style" w:hAnsi="Bookman Old Style"/>
          <w:sz w:val="24"/>
        </w:rPr>
        <w:t>P</w:t>
      </w:r>
      <w:r w:rsidR="007E64EF" w:rsidRPr="001A7EAC">
        <w:rPr>
          <w:rFonts w:ascii="Bookman Old Style" w:hAnsi="Bookman Old Style"/>
          <w:sz w:val="24"/>
        </w:rPr>
        <w:t>lease complete</w:t>
      </w:r>
      <w:r w:rsidR="00021672" w:rsidRPr="001A7EAC">
        <w:rPr>
          <w:rFonts w:ascii="Bookman Old Style" w:hAnsi="Bookman Old Style"/>
          <w:sz w:val="24"/>
        </w:rPr>
        <w:t xml:space="preserve"> </w:t>
      </w:r>
      <w:r w:rsidR="007E64EF" w:rsidRPr="001A7EAC">
        <w:rPr>
          <w:rFonts w:ascii="Bookman Old Style" w:hAnsi="Bookman Old Style"/>
          <w:sz w:val="24"/>
        </w:rPr>
        <w:t xml:space="preserve">the </w:t>
      </w:r>
      <w:r w:rsidR="00021672" w:rsidRPr="001A7EAC">
        <w:rPr>
          <w:rFonts w:ascii="Bookman Old Style" w:hAnsi="Bookman Old Style"/>
          <w:sz w:val="24"/>
        </w:rPr>
        <w:t>Entry Form</w:t>
      </w:r>
      <w:r w:rsidRPr="001A7EAC">
        <w:rPr>
          <w:rFonts w:ascii="Bookman Old Style" w:hAnsi="Bookman Old Style"/>
          <w:sz w:val="24"/>
        </w:rPr>
        <w:t xml:space="preserve"> and send with a cheque made payable to the </w:t>
      </w:r>
      <w:r w:rsidR="0098575F">
        <w:rPr>
          <w:rFonts w:ascii="Bookman Old Style" w:hAnsi="Bookman Old Style"/>
          <w:sz w:val="24"/>
        </w:rPr>
        <w:t>“</w:t>
      </w:r>
      <w:r w:rsidRPr="001A7EAC">
        <w:rPr>
          <w:rFonts w:ascii="Bookman Old Style" w:hAnsi="Bookman Old Style"/>
          <w:sz w:val="24"/>
        </w:rPr>
        <w:t>Vine and Craven Hunt</w:t>
      </w:r>
      <w:r w:rsidR="0098575F">
        <w:rPr>
          <w:rFonts w:ascii="Bookman Old Style" w:hAnsi="Bookman Old Style"/>
          <w:sz w:val="24"/>
        </w:rPr>
        <w:t xml:space="preserve">” </w:t>
      </w:r>
      <w:r w:rsidR="0098575F" w:rsidRPr="0098575F">
        <w:rPr>
          <w:rFonts w:ascii="Bookman Old Style" w:hAnsi="Bookman Old Style"/>
          <w:sz w:val="24"/>
          <w:szCs w:val="24"/>
        </w:rPr>
        <w:t>to</w:t>
      </w:r>
      <w:r w:rsidR="00081512" w:rsidRPr="0098575F">
        <w:rPr>
          <w:rFonts w:ascii="Bookman Old Style" w:hAnsi="Bookman Old Style"/>
          <w:sz w:val="24"/>
          <w:szCs w:val="24"/>
        </w:rPr>
        <w:t xml:space="preserve"> </w:t>
      </w:r>
      <w:r w:rsidR="00D80858">
        <w:rPr>
          <w:rFonts w:ascii="Bookman Old Style" w:hAnsi="Bookman Old Style"/>
          <w:sz w:val="24"/>
          <w:szCs w:val="24"/>
        </w:rPr>
        <w:t>Angus Marshal, Kings Acre, Winterbourne, Newbury RG20 8AN</w:t>
      </w:r>
      <w:r w:rsidR="0098575F">
        <w:rPr>
          <w:rFonts w:ascii="Bookman Old Style" w:hAnsi="Bookman Old Style"/>
          <w:sz w:val="24"/>
          <w:szCs w:val="24"/>
        </w:rPr>
        <w:t>.</w:t>
      </w:r>
    </w:p>
    <w:p w:rsidR="001A7EAC" w:rsidRPr="0098575F" w:rsidRDefault="00081512" w:rsidP="0098575F">
      <w:pPr>
        <w:rPr>
          <w:rFonts w:ascii="Bookman Old Style" w:hAnsi="Bookman Old Style"/>
          <w:sz w:val="24"/>
        </w:rPr>
      </w:pPr>
      <w:r w:rsidRPr="001A7EAC">
        <w:rPr>
          <w:rFonts w:ascii="Bookman Old Style" w:hAnsi="Bookman Old Style"/>
          <w:sz w:val="24"/>
          <w:szCs w:val="24"/>
        </w:rPr>
        <w:tab/>
      </w:r>
    </w:p>
    <w:p w:rsidR="00E103F3" w:rsidRPr="001A7EAC" w:rsidRDefault="00E103F3" w:rsidP="00211F21">
      <w:pPr>
        <w:spacing w:line="360" w:lineRule="auto"/>
        <w:rPr>
          <w:rFonts w:ascii="Bookman Old Style" w:hAnsi="Bookman Old Style"/>
          <w:sz w:val="24"/>
        </w:rPr>
      </w:pPr>
      <w:r w:rsidRPr="001A7EAC">
        <w:rPr>
          <w:rFonts w:ascii="Bookman Old Style" w:hAnsi="Bookman Old Style"/>
          <w:sz w:val="24"/>
          <w:szCs w:val="24"/>
        </w:rPr>
        <w:t>Postal e</w:t>
      </w:r>
      <w:r w:rsidR="00211F21" w:rsidRPr="001A7EAC">
        <w:rPr>
          <w:rFonts w:ascii="Bookman Old Style" w:hAnsi="Bookman Old Style"/>
          <w:sz w:val="24"/>
        </w:rPr>
        <w:t xml:space="preserve">ntries </w:t>
      </w:r>
      <w:r w:rsidRPr="001A7EAC">
        <w:rPr>
          <w:rFonts w:ascii="Bookman Old Style" w:hAnsi="Bookman Old Style"/>
          <w:sz w:val="24"/>
        </w:rPr>
        <w:t xml:space="preserve">to be </w:t>
      </w:r>
      <w:r w:rsidR="00211F21" w:rsidRPr="001A7EAC">
        <w:rPr>
          <w:rFonts w:ascii="Bookman Old Style" w:hAnsi="Bookman Old Style"/>
          <w:b/>
          <w:sz w:val="24"/>
        </w:rPr>
        <w:t>received</w:t>
      </w:r>
      <w:r w:rsidR="00211F21" w:rsidRPr="001A7EAC">
        <w:rPr>
          <w:rFonts w:ascii="Bookman Old Style" w:hAnsi="Bookman Old Style"/>
          <w:sz w:val="24"/>
        </w:rPr>
        <w:t xml:space="preserve"> by the Thursday before the ride </w:t>
      </w:r>
      <w:r w:rsidRPr="001A7EAC">
        <w:rPr>
          <w:rFonts w:ascii="Bookman Old Style" w:hAnsi="Bookman Old Style"/>
          <w:b/>
          <w:sz w:val="24"/>
        </w:rPr>
        <w:t>£25</w:t>
      </w:r>
      <w:r w:rsidRPr="001A7EAC">
        <w:rPr>
          <w:rFonts w:ascii="Bookman Old Style" w:hAnsi="Bookman Old Style"/>
          <w:sz w:val="24"/>
        </w:rPr>
        <w:t xml:space="preserve"> per rider</w:t>
      </w:r>
      <w:r w:rsidR="0098575F">
        <w:rPr>
          <w:rFonts w:ascii="Bookman Old Style" w:hAnsi="Bookman Old Style"/>
          <w:sz w:val="24"/>
        </w:rPr>
        <w:t>.</w:t>
      </w:r>
    </w:p>
    <w:p w:rsidR="00E103F3" w:rsidRPr="001A7EAC" w:rsidRDefault="00E103F3" w:rsidP="00211F21">
      <w:pPr>
        <w:spacing w:line="360" w:lineRule="auto"/>
        <w:rPr>
          <w:rFonts w:ascii="Bookman Old Style" w:hAnsi="Bookman Old Style"/>
          <w:sz w:val="24"/>
        </w:rPr>
      </w:pPr>
      <w:r w:rsidRPr="001A7EAC">
        <w:rPr>
          <w:rFonts w:ascii="Bookman Old Style" w:hAnsi="Bookman Old Style"/>
          <w:sz w:val="24"/>
        </w:rPr>
        <w:t>O</w:t>
      </w:r>
      <w:r w:rsidR="0098575F">
        <w:rPr>
          <w:rFonts w:ascii="Bookman Old Style" w:hAnsi="Bookman Old Style"/>
          <w:sz w:val="24"/>
        </w:rPr>
        <w:t>n</w:t>
      </w:r>
      <w:r w:rsidRPr="001A7EAC">
        <w:rPr>
          <w:rFonts w:ascii="Bookman Old Style" w:hAnsi="Bookman Old Style"/>
          <w:sz w:val="24"/>
        </w:rPr>
        <w:t xml:space="preserve">line </w:t>
      </w:r>
      <w:r w:rsidR="0098575F">
        <w:rPr>
          <w:rFonts w:ascii="Bookman Old Style" w:hAnsi="Bookman Old Style"/>
          <w:sz w:val="24"/>
        </w:rPr>
        <w:t>entries by 9.</w:t>
      </w:r>
      <w:r w:rsidR="0098575F" w:rsidRPr="005328F3">
        <w:rPr>
          <w:rFonts w:ascii="Bookman Old Style" w:hAnsi="Bookman Old Style"/>
          <w:color w:val="000000" w:themeColor="text1"/>
          <w:sz w:val="24"/>
        </w:rPr>
        <w:t>00</w:t>
      </w:r>
      <w:r w:rsidR="003174D0" w:rsidRPr="005328F3">
        <w:rPr>
          <w:rFonts w:ascii="Bookman Old Style" w:hAnsi="Bookman Old Style"/>
          <w:color w:val="000000" w:themeColor="text1"/>
          <w:sz w:val="24"/>
        </w:rPr>
        <w:t xml:space="preserve"> a.m</w:t>
      </w:r>
      <w:r w:rsidR="0098575F" w:rsidRPr="005328F3">
        <w:rPr>
          <w:rFonts w:ascii="Bookman Old Style" w:hAnsi="Bookman Old Style"/>
          <w:color w:val="000000" w:themeColor="text1"/>
          <w:sz w:val="24"/>
        </w:rPr>
        <w:t xml:space="preserve"> </w:t>
      </w:r>
      <w:r w:rsidR="0098575F">
        <w:rPr>
          <w:rFonts w:ascii="Bookman Old Style" w:hAnsi="Bookman Old Style"/>
          <w:sz w:val="24"/>
        </w:rPr>
        <w:t xml:space="preserve">the </w:t>
      </w:r>
      <w:r w:rsidRPr="001A7EAC">
        <w:rPr>
          <w:rFonts w:ascii="Bookman Old Style" w:hAnsi="Bookman Old Style"/>
          <w:sz w:val="24"/>
        </w:rPr>
        <w:t>Friday before the ride</w:t>
      </w:r>
      <w:r w:rsidR="0098575F">
        <w:rPr>
          <w:rFonts w:ascii="Bookman Old Style" w:hAnsi="Bookman Old Style"/>
          <w:sz w:val="24"/>
        </w:rPr>
        <w:t xml:space="preserve"> </w:t>
      </w:r>
      <w:r w:rsidRPr="001A7EAC">
        <w:rPr>
          <w:rFonts w:ascii="Bookman Old Style" w:hAnsi="Bookman Old Style"/>
          <w:b/>
          <w:sz w:val="24"/>
        </w:rPr>
        <w:t>£25</w:t>
      </w:r>
      <w:r w:rsidRPr="001A7EAC">
        <w:rPr>
          <w:rFonts w:ascii="Bookman Old Style" w:hAnsi="Bookman Old Style"/>
          <w:sz w:val="24"/>
        </w:rPr>
        <w:t xml:space="preserve"> per rider</w:t>
      </w:r>
      <w:r w:rsidR="0098575F">
        <w:rPr>
          <w:rFonts w:ascii="Bookman Old Style" w:hAnsi="Bookman Old Style"/>
          <w:sz w:val="24"/>
        </w:rPr>
        <w:t>.</w:t>
      </w:r>
    </w:p>
    <w:p w:rsidR="00211F21" w:rsidRPr="001A7EAC" w:rsidRDefault="00211F21" w:rsidP="00211F21">
      <w:pPr>
        <w:spacing w:line="360" w:lineRule="auto"/>
        <w:rPr>
          <w:rFonts w:ascii="Bookman Old Style" w:hAnsi="Bookman Old Style"/>
          <w:sz w:val="24"/>
        </w:rPr>
      </w:pPr>
      <w:r w:rsidRPr="001A7EAC">
        <w:rPr>
          <w:rFonts w:ascii="Bookman Old Style" w:hAnsi="Bookman Old Style"/>
          <w:sz w:val="24"/>
        </w:rPr>
        <w:t xml:space="preserve">Entries on the Day </w:t>
      </w:r>
      <w:r w:rsidR="00E103F3" w:rsidRPr="001A7EAC">
        <w:rPr>
          <w:rFonts w:ascii="Bookman Old Style" w:hAnsi="Bookman Old Style"/>
          <w:b/>
          <w:sz w:val="24"/>
        </w:rPr>
        <w:t>to register before 12.00 noon</w:t>
      </w:r>
      <w:r w:rsidRPr="001A7EAC">
        <w:rPr>
          <w:rFonts w:ascii="Bookman Old Style" w:hAnsi="Bookman Old Style"/>
          <w:sz w:val="24"/>
        </w:rPr>
        <w:t xml:space="preserve"> </w:t>
      </w:r>
      <w:bookmarkStart w:id="2" w:name="_Hlk505323924"/>
      <w:r w:rsidRPr="001A7EAC">
        <w:rPr>
          <w:rFonts w:ascii="Bookman Old Style" w:hAnsi="Bookman Old Style"/>
          <w:b/>
          <w:sz w:val="24"/>
        </w:rPr>
        <w:t>£25</w:t>
      </w:r>
      <w:r w:rsidRPr="001A7EAC">
        <w:rPr>
          <w:rFonts w:ascii="Bookman Old Style" w:hAnsi="Bookman Old Style"/>
          <w:sz w:val="24"/>
        </w:rPr>
        <w:t xml:space="preserve"> per rider</w:t>
      </w:r>
      <w:bookmarkEnd w:id="2"/>
      <w:r w:rsidR="0098575F">
        <w:rPr>
          <w:rFonts w:ascii="Bookman Old Style" w:hAnsi="Bookman Old Style"/>
          <w:sz w:val="24"/>
        </w:rPr>
        <w:t>.</w:t>
      </w:r>
    </w:p>
    <w:p w:rsidR="00211F21" w:rsidRPr="001A7EAC" w:rsidRDefault="00211F21" w:rsidP="00211F21">
      <w:pPr>
        <w:spacing w:line="360" w:lineRule="auto"/>
        <w:rPr>
          <w:rFonts w:ascii="Bookman Old Style" w:hAnsi="Bookman Old Style"/>
          <w:sz w:val="24"/>
        </w:rPr>
      </w:pPr>
      <w:r w:rsidRPr="001A7EAC">
        <w:rPr>
          <w:rFonts w:ascii="Bookman Old Style" w:hAnsi="Bookman Old Style"/>
          <w:sz w:val="24"/>
        </w:rPr>
        <w:t xml:space="preserve">Children </w:t>
      </w:r>
      <w:r w:rsidR="00E103F3" w:rsidRPr="001A7EAC">
        <w:rPr>
          <w:rFonts w:ascii="Bookman Old Style" w:hAnsi="Bookman Old Style"/>
          <w:sz w:val="24"/>
        </w:rPr>
        <w:t>16 years and under</w:t>
      </w:r>
      <w:r w:rsidR="0098575F">
        <w:rPr>
          <w:rFonts w:ascii="Bookman Old Style" w:hAnsi="Bookman Old Style"/>
          <w:sz w:val="24"/>
        </w:rPr>
        <w:t xml:space="preserve"> </w:t>
      </w:r>
      <w:r w:rsidRPr="001A7EAC">
        <w:rPr>
          <w:rFonts w:ascii="Bookman Old Style" w:hAnsi="Bookman Old Style"/>
          <w:sz w:val="24"/>
        </w:rPr>
        <w:t xml:space="preserve">- </w:t>
      </w:r>
      <w:r w:rsidRPr="001A7EAC">
        <w:rPr>
          <w:rFonts w:ascii="Bookman Old Style" w:hAnsi="Bookman Old Style"/>
          <w:b/>
          <w:sz w:val="24"/>
        </w:rPr>
        <w:t>£1</w:t>
      </w:r>
      <w:r w:rsidR="00E103F3" w:rsidRPr="001A7EAC">
        <w:rPr>
          <w:rFonts w:ascii="Bookman Old Style" w:hAnsi="Bookman Old Style"/>
          <w:b/>
          <w:sz w:val="24"/>
        </w:rPr>
        <w:t>6</w:t>
      </w:r>
      <w:r w:rsidRPr="001A7EAC">
        <w:rPr>
          <w:rFonts w:ascii="Bookman Old Style" w:hAnsi="Bookman Old Style"/>
          <w:sz w:val="24"/>
        </w:rPr>
        <w:t xml:space="preserve"> </w:t>
      </w:r>
      <w:r w:rsidR="00E103F3" w:rsidRPr="001A7EAC">
        <w:rPr>
          <w:rFonts w:ascii="Bookman Old Style" w:hAnsi="Bookman Old Style"/>
          <w:sz w:val="24"/>
        </w:rPr>
        <w:t>(</w:t>
      </w:r>
      <w:r w:rsidR="00E103F3" w:rsidRPr="001A7EAC">
        <w:rPr>
          <w:rFonts w:ascii="Bookman Old Style" w:hAnsi="Bookman Old Style"/>
          <w:sz w:val="24"/>
          <w:szCs w:val="24"/>
        </w:rPr>
        <w:t xml:space="preserve">Children under </w:t>
      </w:r>
      <w:r w:rsidR="0098575F">
        <w:rPr>
          <w:rFonts w:ascii="Bookman Old Style" w:hAnsi="Bookman Old Style"/>
          <w:sz w:val="24"/>
          <w:szCs w:val="24"/>
        </w:rPr>
        <w:t>12</w:t>
      </w:r>
      <w:r w:rsidR="00E103F3" w:rsidRPr="001A7EAC">
        <w:rPr>
          <w:rFonts w:ascii="Bookman Old Style" w:hAnsi="Bookman Old Style"/>
          <w:sz w:val="24"/>
          <w:szCs w:val="24"/>
        </w:rPr>
        <w:t xml:space="preserve"> must be escorted by an adult)</w:t>
      </w:r>
      <w:r w:rsidR="0098575F">
        <w:rPr>
          <w:rFonts w:ascii="Bookman Old Style" w:hAnsi="Bookman Old Style"/>
          <w:sz w:val="24"/>
          <w:szCs w:val="24"/>
        </w:rPr>
        <w:t>.</w:t>
      </w:r>
    </w:p>
    <w:p w:rsidR="00211F21" w:rsidRPr="001A7EAC" w:rsidRDefault="00211F21" w:rsidP="00211F21">
      <w:pPr>
        <w:spacing w:line="360" w:lineRule="auto"/>
        <w:rPr>
          <w:rFonts w:ascii="Bookman Old Style" w:hAnsi="Bookman Old Style"/>
          <w:sz w:val="24"/>
        </w:rPr>
      </w:pPr>
      <w:r w:rsidRPr="001A7EAC">
        <w:rPr>
          <w:rFonts w:ascii="Bookman Old Style" w:hAnsi="Bookman Old Style"/>
          <w:b/>
          <w:sz w:val="24"/>
        </w:rPr>
        <w:t>Start</w:t>
      </w:r>
      <w:r w:rsidR="0098575F">
        <w:rPr>
          <w:rFonts w:ascii="Bookman Old Style" w:hAnsi="Bookman Old Style"/>
          <w:b/>
          <w:sz w:val="24"/>
        </w:rPr>
        <w:t>ing</w:t>
      </w:r>
      <w:r w:rsidRPr="001A7EAC">
        <w:rPr>
          <w:rFonts w:ascii="Bookman Old Style" w:hAnsi="Bookman Old Style"/>
          <w:b/>
          <w:sz w:val="24"/>
        </w:rPr>
        <w:t xml:space="preserve"> times allocated broadly in order of arrival at the </w:t>
      </w:r>
      <w:r w:rsidR="0098575F">
        <w:rPr>
          <w:rFonts w:ascii="Bookman Old Style" w:hAnsi="Bookman Old Style"/>
          <w:b/>
          <w:sz w:val="24"/>
        </w:rPr>
        <w:t>start</w:t>
      </w:r>
      <w:r w:rsidR="005328F3">
        <w:rPr>
          <w:rFonts w:ascii="Bookman Old Style" w:hAnsi="Bookman Old Style"/>
          <w:b/>
          <w:sz w:val="24"/>
        </w:rPr>
        <w:t xml:space="preserve"> (please report to the starter</w:t>
      </w:r>
      <w:r w:rsidRPr="001A7EAC">
        <w:rPr>
          <w:rFonts w:ascii="Bookman Old Style" w:hAnsi="Bookman Old Style"/>
          <w:b/>
          <w:sz w:val="24"/>
        </w:rPr>
        <w:t>.</w:t>
      </w:r>
      <w:r w:rsidR="005328F3">
        <w:rPr>
          <w:rFonts w:ascii="Bookman Old Style" w:hAnsi="Bookman Old Style"/>
          <w:b/>
          <w:sz w:val="24"/>
        </w:rPr>
        <w:t>)</w:t>
      </w:r>
    </w:p>
    <w:p w:rsidR="00081512" w:rsidRPr="001A7EAC" w:rsidRDefault="00081512" w:rsidP="00081512">
      <w:pPr>
        <w:rPr>
          <w:rFonts w:ascii="Bookman Old Style" w:hAnsi="Bookman Old Style"/>
          <w:sz w:val="18"/>
          <w:szCs w:val="18"/>
        </w:rPr>
      </w:pPr>
      <w:r w:rsidRPr="001A7EAC">
        <w:rPr>
          <w:rFonts w:ascii="Bookman Old Style" w:hAnsi="Bookman Old Style"/>
          <w:sz w:val="24"/>
          <w:szCs w:val="24"/>
        </w:rPr>
        <w:tab/>
      </w:r>
    </w:p>
    <w:p w:rsidR="00081512" w:rsidRPr="001A7EAC" w:rsidRDefault="00081512" w:rsidP="00081512">
      <w:pPr>
        <w:rPr>
          <w:rFonts w:ascii="Bookman Old Style" w:hAnsi="Bookman Old Style"/>
          <w:sz w:val="24"/>
          <w:szCs w:val="24"/>
        </w:rPr>
      </w:pPr>
      <w:r w:rsidRPr="001A7EAC">
        <w:rPr>
          <w:rFonts w:ascii="Bookman Old Style" w:hAnsi="Bookman Old Style"/>
          <w:sz w:val="24"/>
          <w:szCs w:val="24"/>
        </w:rPr>
        <w:t xml:space="preserve">E-mail </w:t>
      </w:r>
      <w:r w:rsidR="00D80858" w:rsidRPr="00D80858">
        <w:rPr>
          <w:sz w:val="28"/>
        </w:rPr>
        <w:t>angusm06@btinternet.com</w:t>
      </w:r>
    </w:p>
    <w:p w:rsidR="00081512" w:rsidRDefault="00081512" w:rsidP="00081512">
      <w:pPr>
        <w:rPr>
          <w:rFonts w:ascii="Bookman Old Style" w:hAnsi="Bookman Old Style"/>
          <w:sz w:val="24"/>
          <w:szCs w:val="24"/>
        </w:rPr>
      </w:pPr>
      <w:r w:rsidRPr="001A7EAC">
        <w:rPr>
          <w:rFonts w:ascii="Bookman Old Style" w:hAnsi="Bookman Old Style"/>
          <w:sz w:val="24"/>
          <w:szCs w:val="24"/>
        </w:rPr>
        <w:t xml:space="preserve">Enquiries </w:t>
      </w:r>
      <w:r w:rsidR="00D80858">
        <w:rPr>
          <w:rFonts w:ascii="Bookman Old Style" w:hAnsi="Bookman Old Style"/>
          <w:sz w:val="24"/>
          <w:szCs w:val="24"/>
        </w:rPr>
        <w:t>01635248615</w:t>
      </w:r>
    </w:p>
    <w:p w:rsidR="0098575F" w:rsidRDefault="0098575F" w:rsidP="00081512">
      <w:pPr>
        <w:rPr>
          <w:rFonts w:ascii="Bookman Old Style" w:hAnsi="Bookman Old Style"/>
          <w:sz w:val="24"/>
          <w:szCs w:val="24"/>
        </w:rPr>
      </w:pPr>
    </w:p>
    <w:p w:rsidR="0098575F" w:rsidRPr="001A7EAC" w:rsidRDefault="0098575F" w:rsidP="00081512">
      <w:pPr>
        <w:rPr>
          <w:rFonts w:ascii="Bookman Old Style" w:hAnsi="Bookman Old Style"/>
          <w:sz w:val="24"/>
          <w:szCs w:val="24"/>
        </w:rPr>
      </w:pPr>
    </w:p>
    <w:p w:rsidR="00021672" w:rsidRPr="0098575F" w:rsidRDefault="00021672" w:rsidP="00021672">
      <w:pPr>
        <w:pStyle w:val="Heading9"/>
        <w:rPr>
          <w:rFonts w:ascii="Bookman Old Style" w:hAnsi="Bookman Old Style"/>
          <w:b/>
          <w:u w:val="single"/>
        </w:rPr>
      </w:pPr>
      <w:r w:rsidRPr="0098575F">
        <w:rPr>
          <w:rFonts w:ascii="Bookman Old Style" w:hAnsi="Bookman Old Style"/>
          <w:b/>
          <w:u w:val="single"/>
        </w:rPr>
        <w:t>RULES</w:t>
      </w:r>
    </w:p>
    <w:p w:rsidR="00A211AC" w:rsidRPr="00650AEB" w:rsidRDefault="00A211AC"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Once payment is received this agrees that you will abide by the rules.</w:t>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 xml:space="preserve">Hard hats </w:t>
      </w:r>
      <w:r w:rsidR="00650AEB" w:rsidRPr="00650AEB">
        <w:rPr>
          <w:rFonts w:ascii="Bookman Old Style" w:hAnsi="Bookman Old Style"/>
          <w:sz w:val="24"/>
          <w:szCs w:val="24"/>
        </w:rPr>
        <w:t xml:space="preserve">which meet the current BS standards </w:t>
      </w:r>
      <w:r w:rsidRPr="00650AEB">
        <w:rPr>
          <w:rFonts w:ascii="Bookman Old Style" w:hAnsi="Bookman Old Style"/>
          <w:sz w:val="24"/>
          <w:szCs w:val="24"/>
        </w:rPr>
        <w:t xml:space="preserve">and </w:t>
      </w:r>
      <w:r w:rsidR="00650AEB" w:rsidRPr="00650AEB">
        <w:rPr>
          <w:rFonts w:ascii="Bookman Old Style" w:hAnsi="Bookman Old Style"/>
          <w:sz w:val="24"/>
          <w:szCs w:val="24"/>
        </w:rPr>
        <w:t>body protectors are strongly recommended. A</w:t>
      </w:r>
      <w:r w:rsidRPr="00650AEB">
        <w:rPr>
          <w:rFonts w:ascii="Bookman Old Style" w:hAnsi="Bookman Old Style"/>
          <w:sz w:val="24"/>
          <w:szCs w:val="24"/>
        </w:rPr>
        <w:t xml:space="preserve">ppropriate cross country dress to be worn. </w:t>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 xml:space="preserve">Horses and ponies must be at least four years old. </w:t>
      </w:r>
    </w:p>
    <w:p w:rsidR="00773FC8" w:rsidRPr="00650AEB" w:rsidRDefault="00021672" w:rsidP="00650AEB">
      <w:pPr>
        <w:pStyle w:val="ListParagraph"/>
        <w:numPr>
          <w:ilvl w:val="0"/>
          <w:numId w:val="16"/>
        </w:numPr>
        <w:ind w:left="426" w:hanging="426"/>
        <w:rPr>
          <w:rFonts w:ascii="Bookman Old Style" w:hAnsi="Bookman Old Style"/>
          <w:sz w:val="24"/>
          <w:szCs w:val="24"/>
        </w:rPr>
      </w:pPr>
      <w:bookmarkStart w:id="3" w:name="_Hlk505324004"/>
      <w:r w:rsidRPr="00650AEB">
        <w:rPr>
          <w:rFonts w:ascii="Bookman Old Style" w:hAnsi="Bookman Old Style"/>
          <w:sz w:val="24"/>
          <w:szCs w:val="24"/>
        </w:rPr>
        <w:t>Children under twelve must be escorted by an adult</w:t>
      </w:r>
      <w:bookmarkEnd w:id="3"/>
      <w:r w:rsidRPr="00650AEB">
        <w:rPr>
          <w:rFonts w:ascii="Bookman Old Style" w:hAnsi="Bookman Old Style"/>
          <w:sz w:val="24"/>
          <w:szCs w:val="24"/>
        </w:rPr>
        <w:t xml:space="preserve">.  </w:t>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Riders must not</w:t>
      </w:r>
      <w:r w:rsidR="00773FC8" w:rsidRPr="00650AEB">
        <w:rPr>
          <w:rFonts w:ascii="Bookman Old Style" w:hAnsi="Bookman Old Style"/>
          <w:sz w:val="24"/>
          <w:szCs w:val="24"/>
        </w:rPr>
        <w:t xml:space="preserve"> </w:t>
      </w:r>
      <w:r w:rsidRPr="00650AEB">
        <w:rPr>
          <w:rFonts w:ascii="Bookman Old Style" w:hAnsi="Bookman Old Style"/>
          <w:sz w:val="24"/>
          <w:szCs w:val="24"/>
        </w:rPr>
        <w:t xml:space="preserve">deviate from the course under any circumstances. </w:t>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Any rider riding in a dangerous or reckless manner will be sent home.</w:t>
      </w:r>
    </w:p>
    <w:p w:rsidR="00021672" w:rsidRPr="00650AEB" w:rsidRDefault="00BD71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No entries will be refunded with</w:t>
      </w:r>
      <w:r w:rsidR="00F9403D" w:rsidRPr="00650AEB">
        <w:rPr>
          <w:rFonts w:ascii="Bookman Old Style" w:hAnsi="Bookman Old Style"/>
          <w:sz w:val="24"/>
          <w:szCs w:val="24"/>
        </w:rPr>
        <w:t>out</w:t>
      </w:r>
      <w:r w:rsidRPr="00650AEB">
        <w:rPr>
          <w:rFonts w:ascii="Bookman Old Style" w:hAnsi="Bookman Old Style"/>
          <w:sz w:val="24"/>
          <w:szCs w:val="24"/>
        </w:rPr>
        <w:t xml:space="preserve"> a medical or vet’s certificate.</w:t>
      </w:r>
      <w:r w:rsidR="00021672" w:rsidRPr="00650AEB">
        <w:rPr>
          <w:rFonts w:ascii="Bookman Old Style" w:hAnsi="Bookman Old Style"/>
          <w:sz w:val="24"/>
          <w:szCs w:val="24"/>
        </w:rPr>
        <w:t xml:space="preserve">                </w:t>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 xml:space="preserve">In the event of cancellation the entry fee will be refunded </w:t>
      </w:r>
      <w:r w:rsidR="00D03095" w:rsidRPr="00650AEB">
        <w:rPr>
          <w:rFonts w:ascii="Bookman Old Style" w:hAnsi="Bookman Old Style"/>
          <w:sz w:val="24"/>
          <w:szCs w:val="24"/>
        </w:rPr>
        <w:t>less £3</w:t>
      </w:r>
      <w:r w:rsidRPr="00650AEB">
        <w:rPr>
          <w:rFonts w:ascii="Bookman Old Style" w:hAnsi="Bookman Old Style"/>
          <w:sz w:val="24"/>
          <w:szCs w:val="24"/>
        </w:rPr>
        <w:t xml:space="preserve"> per entry for </w:t>
      </w:r>
      <w:r w:rsidR="0098575F" w:rsidRPr="00650AEB">
        <w:rPr>
          <w:rFonts w:ascii="Bookman Old Style" w:hAnsi="Bookman Old Style"/>
          <w:sz w:val="24"/>
          <w:szCs w:val="24"/>
        </w:rPr>
        <w:t xml:space="preserve">  </w:t>
      </w:r>
      <w:r w:rsidRPr="00650AEB">
        <w:rPr>
          <w:rFonts w:ascii="Bookman Old Style" w:hAnsi="Bookman Old Style"/>
          <w:sz w:val="24"/>
          <w:szCs w:val="24"/>
        </w:rPr>
        <w:t>administration costs.</w:t>
      </w:r>
      <w:r w:rsidRPr="00650AEB">
        <w:rPr>
          <w:rFonts w:ascii="Bookman Old Style" w:hAnsi="Bookman Old Style"/>
          <w:sz w:val="24"/>
          <w:szCs w:val="24"/>
        </w:rPr>
        <w:tab/>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 xml:space="preserve">The decision of the </w:t>
      </w:r>
      <w:r w:rsidR="00580E39" w:rsidRPr="00650AEB">
        <w:rPr>
          <w:rFonts w:ascii="Bookman Old Style" w:hAnsi="Bookman Old Style"/>
          <w:sz w:val="24"/>
          <w:szCs w:val="24"/>
        </w:rPr>
        <w:t>organizers</w:t>
      </w:r>
      <w:r w:rsidRPr="00650AEB">
        <w:rPr>
          <w:rFonts w:ascii="Bookman Old Style" w:hAnsi="Bookman Old Style"/>
          <w:sz w:val="24"/>
          <w:szCs w:val="24"/>
        </w:rPr>
        <w:t xml:space="preserve"> on any matter shall be final. </w:t>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Dogs to be kept on a lead at all times.</w:t>
      </w:r>
    </w:p>
    <w:p w:rsidR="00021672" w:rsidRPr="00650AEB" w:rsidRDefault="00021672"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No horse/pony may be ridden round the course more than once.</w:t>
      </w:r>
      <w:r w:rsidR="00650AEB" w:rsidRPr="00650AEB">
        <w:rPr>
          <w:rFonts w:ascii="Bookman Old Style" w:hAnsi="Bookman Old Style"/>
          <w:sz w:val="24"/>
          <w:szCs w:val="24"/>
        </w:rPr>
        <w:t>, immediate disqualification will apply.</w:t>
      </w:r>
    </w:p>
    <w:p w:rsidR="00650AEB" w:rsidRPr="00650AEB" w:rsidRDefault="00650AEB"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No horses/ ponies, spectators or vehicles are permitted on the gallops at any time.</w:t>
      </w:r>
    </w:p>
    <w:p w:rsidR="00B04D18" w:rsidRPr="00650AEB" w:rsidRDefault="00B04D18" w:rsidP="00650AEB">
      <w:pPr>
        <w:pStyle w:val="ListParagraph"/>
        <w:numPr>
          <w:ilvl w:val="0"/>
          <w:numId w:val="16"/>
        </w:numPr>
        <w:ind w:left="426" w:hanging="426"/>
        <w:rPr>
          <w:rFonts w:ascii="Bookman Old Style" w:hAnsi="Bookman Old Style"/>
          <w:sz w:val="24"/>
          <w:szCs w:val="24"/>
        </w:rPr>
      </w:pPr>
      <w:r w:rsidRPr="00650AEB">
        <w:rPr>
          <w:rFonts w:ascii="Bookman Old Style" w:hAnsi="Bookman Old Style"/>
          <w:sz w:val="24"/>
          <w:szCs w:val="24"/>
        </w:rPr>
        <w:t>Please ensure that you finish the course by 3:00 pm when the stewards will be stood down.</w:t>
      </w:r>
    </w:p>
    <w:p w:rsidR="00021672" w:rsidRPr="001A7EAC" w:rsidRDefault="00027648" w:rsidP="00021672">
      <w:pPr>
        <w:rPr>
          <w:rFonts w:ascii="Bookman Old Style" w:hAnsi="Bookman Old Style"/>
          <w:color w:val="C00000"/>
          <w:sz w:val="23"/>
          <w:szCs w:val="23"/>
          <w:lang w:eastAsia="en-GB"/>
        </w:rPr>
      </w:pPr>
      <w:r w:rsidRPr="001A7EAC">
        <w:rPr>
          <w:rFonts w:ascii="Bookman Old Style" w:hAnsi="Bookman Old Style"/>
          <w:color w:val="C00000"/>
          <w:sz w:val="23"/>
          <w:szCs w:val="23"/>
          <w:lang w:eastAsia="en-GB"/>
        </w:rPr>
        <w:t>Every effort should be made to give way to faster riders and likewise, faster riders must respect slower riders and make every effort to avoid upsetting slower horses when they pass</w:t>
      </w:r>
      <w:r w:rsidR="0098575F">
        <w:rPr>
          <w:rFonts w:ascii="Bookman Old Style" w:hAnsi="Bookman Old Style"/>
          <w:color w:val="C00000"/>
          <w:sz w:val="23"/>
          <w:szCs w:val="23"/>
          <w:lang w:eastAsia="en-GB"/>
        </w:rPr>
        <w:t>.</w:t>
      </w:r>
    </w:p>
    <w:p w:rsidR="00027648" w:rsidRPr="001A7EAC" w:rsidRDefault="00027648" w:rsidP="00027648">
      <w:pPr>
        <w:tabs>
          <w:tab w:val="left" w:pos="9795"/>
        </w:tabs>
        <w:rPr>
          <w:rFonts w:ascii="Bookman Old Style" w:hAnsi="Bookman Old Style"/>
          <w:color w:val="C00000"/>
        </w:rPr>
      </w:pPr>
      <w:r w:rsidRPr="001A7EAC">
        <w:rPr>
          <w:rFonts w:ascii="Bookman Old Style" w:hAnsi="Bookman Old Style"/>
          <w:color w:val="C00000"/>
          <w:shd w:val="clear" w:color="auto" w:fill="FFFFFF"/>
        </w:rPr>
        <w:tab/>
      </w:r>
    </w:p>
    <w:p w:rsidR="00021672" w:rsidRPr="001A7EAC" w:rsidRDefault="00021672" w:rsidP="00021672">
      <w:pPr>
        <w:pStyle w:val="BodyTextIndent"/>
        <w:rPr>
          <w:rFonts w:ascii="Bookman Old Style" w:hAnsi="Bookman Old Style"/>
        </w:rPr>
      </w:pPr>
      <w:r w:rsidRPr="001A7EAC">
        <w:rPr>
          <w:rFonts w:ascii="Bookman Old Style" w:hAnsi="Bookman Old Style"/>
        </w:rPr>
        <w:t xml:space="preserve">The Vine &amp; Craven Hunt, the Owners of the property, the </w:t>
      </w:r>
      <w:r w:rsidR="00580E39" w:rsidRPr="001A7EAC">
        <w:rPr>
          <w:rFonts w:ascii="Bookman Old Style" w:hAnsi="Bookman Old Style"/>
        </w:rPr>
        <w:t>organizers</w:t>
      </w:r>
      <w:r w:rsidRPr="001A7EAC">
        <w:rPr>
          <w:rFonts w:ascii="Bookman Old Style" w:hAnsi="Bookman Old Style"/>
        </w:rPr>
        <w:t xml:space="preserve">, all persons and all </w:t>
      </w:r>
      <w:r w:rsidR="00580E39" w:rsidRPr="001A7EAC">
        <w:rPr>
          <w:rFonts w:ascii="Bookman Old Style" w:hAnsi="Bookman Old Style"/>
        </w:rPr>
        <w:t>organizations</w:t>
      </w:r>
      <w:r w:rsidRPr="001A7EAC">
        <w:rPr>
          <w:rFonts w:ascii="Bookman Old Style" w:hAnsi="Bookman Old Style"/>
        </w:rPr>
        <w:t xml:space="preserve"> involved in this ride disclaim all liability</w:t>
      </w:r>
      <w:r w:rsidR="00B04D18" w:rsidRPr="001A7EAC">
        <w:rPr>
          <w:rFonts w:ascii="Bookman Old Style" w:hAnsi="Bookman Old Style"/>
        </w:rPr>
        <w:t xml:space="preserve"> </w:t>
      </w:r>
      <w:r w:rsidRPr="001A7EAC">
        <w:rPr>
          <w:rFonts w:ascii="Bookman Old Style" w:hAnsi="Bookman Old Style"/>
        </w:rPr>
        <w:t>for any d</w:t>
      </w:r>
      <w:r w:rsidR="0010526D" w:rsidRPr="001A7EAC">
        <w:rPr>
          <w:rFonts w:ascii="Bookman Old Style" w:hAnsi="Bookman Old Style"/>
        </w:rPr>
        <w:t>amage to any person or property</w:t>
      </w:r>
      <w:r w:rsidRPr="001A7EAC">
        <w:rPr>
          <w:rFonts w:ascii="Bookman Old Style" w:hAnsi="Bookman Old Style"/>
        </w:rPr>
        <w:t xml:space="preserve"> that may happen from any cause  or circumstance, or for any legal proceedings arising.  All participants and other interested persons are responsible for making their own insurance arrangements.</w:t>
      </w:r>
    </w:p>
    <w:p w:rsidR="00670555" w:rsidRPr="001A7EAC" w:rsidRDefault="00670555" w:rsidP="00021672">
      <w:pPr>
        <w:pStyle w:val="BodyTextIndent"/>
        <w:rPr>
          <w:rFonts w:ascii="Bookman Old Style" w:hAnsi="Bookman Old Style"/>
        </w:rPr>
      </w:pPr>
    </w:p>
    <w:p w:rsidR="00670555" w:rsidRPr="001A7EAC" w:rsidRDefault="00670555" w:rsidP="00021672">
      <w:pPr>
        <w:pStyle w:val="BodyTextIndent"/>
        <w:rPr>
          <w:rFonts w:ascii="Bookman Old Style" w:hAnsi="Bookman Old Style"/>
        </w:rPr>
      </w:pPr>
    </w:p>
    <w:p w:rsidR="001A7EAC" w:rsidRPr="001A7EAC" w:rsidRDefault="001A7EAC" w:rsidP="001A7EAC">
      <w:pPr>
        <w:pStyle w:val="Heading3"/>
        <w:rPr>
          <w:rFonts w:ascii="Bookman Old Style" w:hAnsi="Bookman Old Style"/>
          <w:b/>
          <w:sz w:val="28"/>
          <w:szCs w:val="28"/>
        </w:rPr>
      </w:pPr>
      <w:r w:rsidRPr="001A7EAC">
        <w:rPr>
          <w:rFonts w:ascii="Bookman Old Style" w:hAnsi="Bookman Old Style"/>
          <w:b/>
          <w:sz w:val="28"/>
          <w:szCs w:val="28"/>
        </w:rPr>
        <w:lastRenderedPageBreak/>
        <w:t xml:space="preserve">Dates for our other rides </w:t>
      </w:r>
      <w:r w:rsidR="0098575F">
        <w:rPr>
          <w:rFonts w:ascii="Bookman Old Style" w:hAnsi="Bookman Old Style"/>
          <w:b/>
          <w:sz w:val="28"/>
          <w:szCs w:val="28"/>
        </w:rPr>
        <w:t xml:space="preserve">and </w:t>
      </w:r>
      <w:r w:rsidRPr="001A7EAC">
        <w:rPr>
          <w:rFonts w:ascii="Bookman Old Style" w:hAnsi="Bookman Old Style"/>
          <w:b/>
          <w:sz w:val="28"/>
          <w:szCs w:val="28"/>
        </w:rPr>
        <w:t xml:space="preserve">all </w:t>
      </w:r>
      <w:r w:rsidR="0098575F">
        <w:rPr>
          <w:rFonts w:ascii="Bookman Old Style" w:hAnsi="Bookman Old Style"/>
          <w:b/>
          <w:sz w:val="28"/>
          <w:szCs w:val="28"/>
        </w:rPr>
        <w:t xml:space="preserve">relevant </w:t>
      </w:r>
      <w:r w:rsidRPr="001A7EAC">
        <w:rPr>
          <w:rFonts w:ascii="Bookman Old Style" w:hAnsi="Bookman Old Style"/>
          <w:b/>
          <w:sz w:val="28"/>
          <w:szCs w:val="28"/>
        </w:rPr>
        <w:t>detail</w:t>
      </w:r>
      <w:r w:rsidR="0098575F">
        <w:rPr>
          <w:rFonts w:ascii="Bookman Old Style" w:hAnsi="Bookman Old Style"/>
          <w:b/>
          <w:sz w:val="28"/>
          <w:szCs w:val="28"/>
        </w:rPr>
        <w:t>s</w:t>
      </w:r>
      <w:r w:rsidRPr="001A7EAC">
        <w:rPr>
          <w:rFonts w:ascii="Bookman Old Style" w:hAnsi="Bookman Old Style"/>
          <w:b/>
          <w:sz w:val="28"/>
          <w:szCs w:val="28"/>
        </w:rPr>
        <w:t xml:space="preserve"> can be found on our website www.vineandcravenhunt.co.uk</w:t>
      </w:r>
    </w:p>
    <w:p w:rsidR="00670555" w:rsidRPr="001A7EAC" w:rsidRDefault="00670555" w:rsidP="00021672">
      <w:pPr>
        <w:pStyle w:val="BodyTextIndent"/>
        <w:rPr>
          <w:rFonts w:ascii="Bookman Old Style" w:hAnsi="Bookman Old Style"/>
          <w:sz w:val="28"/>
          <w:szCs w:val="28"/>
        </w:rPr>
      </w:pPr>
    </w:p>
    <w:p w:rsidR="00D80858" w:rsidRDefault="00D80858" w:rsidP="00D80858">
      <w:pPr>
        <w:pStyle w:val="BodyTextIndent"/>
        <w:rPr>
          <w:rFonts w:ascii="Bookman Old Style" w:hAnsi="Bookman Old Style"/>
          <w:kern w:val="0"/>
          <w:sz w:val="28"/>
          <w:szCs w:val="28"/>
        </w:rPr>
      </w:pPr>
      <w:r>
        <w:rPr>
          <w:rFonts w:ascii="Bookman Old Style" w:hAnsi="Bookman Old Style"/>
          <w:sz w:val="28"/>
          <w:szCs w:val="28"/>
        </w:rPr>
        <w:t>Highclere 15</w:t>
      </w:r>
      <w:r>
        <w:rPr>
          <w:rFonts w:ascii="Bookman Old Style" w:hAnsi="Bookman Old Style"/>
          <w:sz w:val="28"/>
          <w:szCs w:val="28"/>
          <w:vertAlign w:val="superscript"/>
        </w:rPr>
        <w:t>th</w:t>
      </w:r>
      <w:r>
        <w:rPr>
          <w:rFonts w:ascii="Bookman Old Style" w:hAnsi="Bookman Old Style"/>
          <w:sz w:val="28"/>
          <w:szCs w:val="28"/>
        </w:rPr>
        <w:t xml:space="preserve"> April</w:t>
      </w:r>
    </w:p>
    <w:p w:rsidR="00D80858" w:rsidRDefault="00D80858" w:rsidP="00D80858">
      <w:pPr>
        <w:pStyle w:val="BodyTextIndent"/>
        <w:rPr>
          <w:rFonts w:ascii="Bookman Old Style" w:hAnsi="Bookman Old Style"/>
          <w:sz w:val="28"/>
          <w:szCs w:val="28"/>
        </w:rPr>
      </w:pPr>
      <w:r>
        <w:rPr>
          <w:rFonts w:ascii="Bookman Old Style" w:hAnsi="Bookman Old Style"/>
          <w:sz w:val="28"/>
          <w:szCs w:val="28"/>
        </w:rPr>
        <w:t>Kingsclere 20</w:t>
      </w:r>
      <w:r>
        <w:rPr>
          <w:rFonts w:ascii="Bookman Old Style" w:hAnsi="Bookman Old Style"/>
          <w:sz w:val="28"/>
          <w:szCs w:val="28"/>
          <w:vertAlign w:val="superscript"/>
        </w:rPr>
        <w:t>th</w:t>
      </w:r>
      <w:r>
        <w:rPr>
          <w:rFonts w:ascii="Bookman Old Style" w:hAnsi="Bookman Old Style"/>
          <w:sz w:val="28"/>
          <w:szCs w:val="28"/>
        </w:rPr>
        <w:t xml:space="preserve"> May</w:t>
      </w:r>
    </w:p>
    <w:p w:rsidR="00D80858" w:rsidRDefault="00D80858" w:rsidP="00D80858">
      <w:pPr>
        <w:pStyle w:val="BodyTextIndent"/>
        <w:rPr>
          <w:rFonts w:ascii="Bookman Old Style" w:hAnsi="Bookman Old Style"/>
          <w:sz w:val="28"/>
          <w:szCs w:val="28"/>
        </w:rPr>
      </w:pPr>
      <w:r>
        <w:rPr>
          <w:rFonts w:ascii="Bookman Old Style" w:hAnsi="Bookman Old Style"/>
          <w:sz w:val="28"/>
          <w:szCs w:val="28"/>
        </w:rPr>
        <w:t>Highclere 19</w:t>
      </w:r>
      <w:r>
        <w:rPr>
          <w:rFonts w:ascii="Bookman Old Style" w:hAnsi="Bookman Old Style"/>
          <w:sz w:val="28"/>
          <w:szCs w:val="28"/>
          <w:vertAlign w:val="superscript"/>
        </w:rPr>
        <w:t>th</w:t>
      </w:r>
      <w:r>
        <w:rPr>
          <w:rFonts w:ascii="Bookman Old Style" w:hAnsi="Bookman Old Style"/>
          <w:sz w:val="28"/>
          <w:szCs w:val="28"/>
        </w:rPr>
        <w:t xml:space="preserve"> August</w:t>
      </w:r>
    </w:p>
    <w:p w:rsidR="00D80858" w:rsidRDefault="00D80858" w:rsidP="00D80858">
      <w:pPr>
        <w:pStyle w:val="BodyTextIndent"/>
        <w:rPr>
          <w:rFonts w:ascii="Bookman Old Style" w:hAnsi="Bookman Old Style"/>
        </w:rPr>
      </w:pPr>
      <w:r>
        <w:rPr>
          <w:rFonts w:ascii="Bookman Old Style" w:hAnsi="Bookman Old Style"/>
          <w:sz w:val="28"/>
          <w:szCs w:val="28"/>
        </w:rPr>
        <w:t>Lambourn  9</w:t>
      </w:r>
      <w:r>
        <w:rPr>
          <w:rFonts w:ascii="Bookman Old Style" w:hAnsi="Bookman Old Style"/>
          <w:sz w:val="28"/>
          <w:szCs w:val="28"/>
          <w:vertAlign w:val="superscript"/>
        </w:rPr>
        <w:t>th</w:t>
      </w:r>
      <w:r>
        <w:rPr>
          <w:rFonts w:ascii="Bookman Old Style" w:hAnsi="Bookman Old Style"/>
          <w:sz w:val="28"/>
          <w:szCs w:val="28"/>
        </w:rPr>
        <w:t xml:space="preserve"> September</w:t>
      </w:r>
    </w:p>
    <w:p w:rsidR="00670555" w:rsidRPr="001A7EAC" w:rsidRDefault="00670555" w:rsidP="00021672">
      <w:pPr>
        <w:pStyle w:val="BodyTextIndent"/>
        <w:rPr>
          <w:rFonts w:ascii="Bookman Old Style" w:hAnsi="Bookman Old Style"/>
        </w:rPr>
      </w:pPr>
    </w:p>
    <w:p w:rsidR="0078210E" w:rsidRPr="001A7EAC" w:rsidRDefault="0078210E" w:rsidP="00021672">
      <w:pPr>
        <w:ind w:right="-357"/>
        <w:jc w:val="center"/>
        <w:rPr>
          <w:rFonts w:ascii="Bookman Old Style" w:hAnsi="Bookman Old Style"/>
          <w:sz w:val="24"/>
          <w:szCs w:val="24"/>
        </w:rPr>
      </w:pPr>
    </w:p>
    <w:p w:rsidR="00021672" w:rsidRPr="001A7EAC" w:rsidRDefault="00A9616C" w:rsidP="00964808">
      <w:pPr>
        <w:widowControl/>
        <w:overflowPunct/>
        <w:autoSpaceDE/>
        <w:autoSpaceDN/>
        <w:adjustRightInd/>
        <w:jc w:val="center"/>
        <w:rPr>
          <w:rFonts w:ascii="Bookman Old Style" w:hAnsi="Bookman Old Style"/>
          <w:sz w:val="24"/>
          <w:szCs w:val="24"/>
        </w:rPr>
      </w:pPr>
      <w:r w:rsidRPr="001A7EAC">
        <w:rPr>
          <w:rFonts w:ascii="Bookman Old Style" w:hAnsi="Bookman Old Style"/>
          <w:sz w:val="24"/>
          <w:szCs w:val="24"/>
        </w:rPr>
        <w:t xml:space="preserve">VINE &amp; CRAVEN HUNT RIDES </w:t>
      </w:r>
      <w:r w:rsidR="00260DC5">
        <w:rPr>
          <w:rFonts w:ascii="Bookman Old Style" w:hAnsi="Bookman Old Style"/>
          <w:sz w:val="24"/>
          <w:szCs w:val="24"/>
        </w:rPr>
        <w:t>– KINGSCLERE RIDE 20</w:t>
      </w:r>
      <w:r w:rsidR="00260DC5" w:rsidRPr="00260DC5">
        <w:rPr>
          <w:rFonts w:ascii="Bookman Old Style" w:hAnsi="Bookman Old Style"/>
          <w:sz w:val="24"/>
          <w:szCs w:val="24"/>
          <w:vertAlign w:val="superscript"/>
        </w:rPr>
        <w:t>TH</w:t>
      </w:r>
      <w:r w:rsidR="00260DC5">
        <w:rPr>
          <w:rFonts w:ascii="Bookman Old Style" w:hAnsi="Bookman Old Style"/>
          <w:sz w:val="24"/>
          <w:szCs w:val="24"/>
        </w:rPr>
        <w:t xml:space="preserve"> MAY</w:t>
      </w:r>
    </w:p>
    <w:p w:rsidR="00260DC5" w:rsidRPr="005328F3" w:rsidRDefault="00021672" w:rsidP="005328F3">
      <w:pPr>
        <w:spacing w:line="360" w:lineRule="auto"/>
        <w:ind w:left="284" w:right="-357"/>
        <w:jc w:val="center"/>
        <w:rPr>
          <w:rFonts w:ascii="Bookman Old Style" w:hAnsi="Bookman Old Style"/>
          <w:sz w:val="18"/>
        </w:rPr>
      </w:pPr>
      <w:r w:rsidRPr="001A7EAC">
        <w:rPr>
          <w:rFonts w:ascii="Bookman Old Style" w:hAnsi="Bookman Old Style"/>
          <w:sz w:val="18"/>
        </w:rPr>
        <w:t>PLEASE RETAIN OPPOSITE PAGE FOR YOUR INFORMATION</w:t>
      </w:r>
    </w:p>
    <w:p w:rsidR="007E64EF" w:rsidRPr="001A7EAC" w:rsidRDefault="001E56E0" w:rsidP="007E64EF">
      <w:pPr>
        <w:spacing w:line="240" w:lineRule="exact"/>
        <w:ind w:right="-357"/>
        <w:rPr>
          <w:rFonts w:ascii="Bookman Old Style" w:hAnsi="Bookman Old Style"/>
          <w:b/>
          <w:sz w:val="16"/>
        </w:rPr>
      </w:pPr>
      <w:r w:rsidRPr="001A7EAC">
        <w:rPr>
          <w:rFonts w:ascii="Bookman Old Style" w:hAnsi="Bookman Old Style"/>
          <w:b/>
          <w:sz w:val="18"/>
        </w:rPr>
        <w:t xml:space="preserve">         </w:t>
      </w:r>
      <w:r w:rsidR="0035766E" w:rsidRPr="001A7EAC">
        <w:rPr>
          <w:rFonts w:ascii="Bookman Old Style" w:hAnsi="Bookman Old Style"/>
          <w:b/>
          <w:sz w:val="16"/>
        </w:rPr>
        <w:t xml:space="preserve"> </w:t>
      </w:r>
    </w:p>
    <w:p w:rsidR="001E56E0" w:rsidRPr="00605E49" w:rsidRDefault="001E56E0" w:rsidP="007E64EF">
      <w:pPr>
        <w:spacing w:line="240" w:lineRule="exact"/>
        <w:ind w:right="-357"/>
        <w:rPr>
          <w:rFonts w:ascii="Bookman Old Style" w:hAnsi="Bookman Old Style"/>
          <w:b/>
          <w:sz w:val="32"/>
          <w:szCs w:val="32"/>
        </w:rPr>
      </w:pPr>
      <w:r w:rsidRPr="001A7EAC">
        <w:rPr>
          <w:rFonts w:ascii="Bookman Old Style" w:hAnsi="Bookman Old Style"/>
          <w:b/>
          <w:sz w:val="16"/>
        </w:rPr>
        <w:t xml:space="preserve"> </w:t>
      </w:r>
      <w:r w:rsidR="00021672" w:rsidRPr="00605E49">
        <w:rPr>
          <w:rFonts w:ascii="Bookman Old Style" w:hAnsi="Bookman Old Style"/>
          <w:sz w:val="32"/>
          <w:szCs w:val="32"/>
        </w:rPr>
        <w:t>NAME &amp; ADDRESS .......................................................</w:t>
      </w:r>
      <w:r w:rsidR="009B1AA1" w:rsidRPr="00605E49">
        <w:rPr>
          <w:rFonts w:ascii="Bookman Old Style" w:hAnsi="Bookman Old Style"/>
          <w:sz w:val="32"/>
          <w:szCs w:val="32"/>
        </w:rPr>
        <w:t>...</w:t>
      </w:r>
      <w:r w:rsidR="00807828" w:rsidRPr="00605E49">
        <w:rPr>
          <w:rFonts w:ascii="Bookman Old Style" w:hAnsi="Bookman Old Style"/>
          <w:sz w:val="32"/>
          <w:szCs w:val="32"/>
        </w:rPr>
        <w:t>.........</w:t>
      </w:r>
    </w:p>
    <w:p w:rsidR="00C664FF" w:rsidRPr="00605E49" w:rsidRDefault="00C664FF" w:rsidP="007E64EF">
      <w:pPr>
        <w:ind w:right="-357"/>
        <w:rPr>
          <w:rFonts w:ascii="Bookman Old Style" w:hAnsi="Bookman Old Style"/>
          <w:b/>
          <w:sz w:val="32"/>
          <w:szCs w:val="32"/>
        </w:rPr>
      </w:pPr>
    </w:p>
    <w:p w:rsidR="001D594F" w:rsidRPr="00605E49" w:rsidRDefault="00C664FF" w:rsidP="007E64EF">
      <w:pPr>
        <w:ind w:right="-357"/>
        <w:rPr>
          <w:rFonts w:ascii="Bookman Old Style" w:hAnsi="Bookman Old Style"/>
          <w:b/>
          <w:sz w:val="32"/>
          <w:szCs w:val="32"/>
        </w:rPr>
      </w:pPr>
      <w:r w:rsidRPr="00605E49">
        <w:rPr>
          <w:rFonts w:ascii="Bookman Old Style" w:hAnsi="Bookman Old Style"/>
          <w:b/>
          <w:sz w:val="32"/>
          <w:szCs w:val="32"/>
        </w:rPr>
        <w:t xml:space="preserve"> </w:t>
      </w:r>
      <w:r w:rsidR="001D594F" w:rsidRPr="00605E49">
        <w:rPr>
          <w:rFonts w:ascii="Bookman Old Style" w:hAnsi="Bookman Old Style"/>
          <w:sz w:val="32"/>
          <w:szCs w:val="32"/>
        </w:rPr>
        <w:t>............................................................</w:t>
      </w:r>
      <w:r w:rsidR="004858FF" w:rsidRPr="00605E49">
        <w:rPr>
          <w:rFonts w:ascii="Bookman Old Style" w:hAnsi="Bookman Old Style"/>
          <w:sz w:val="32"/>
          <w:szCs w:val="32"/>
        </w:rPr>
        <w:t>............................</w:t>
      </w:r>
      <w:r w:rsidR="00ED4704" w:rsidRPr="00605E49">
        <w:rPr>
          <w:rFonts w:ascii="Bookman Old Style" w:hAnsi="Bookman Old Style"/>
          <w:sz w:val="32"/>
          <w:szCs w:val="32"/>
        </w:rPr>
        <w:t>.</w:t>
      </w:r>
      <w:r w:rsidR="00807828" w:rsidRPr="00605E49">
        <w:rPr>
          <w:rFonts w:ascii="Bookman Old Style" w:hAnsi="Bookman Old Style"/>
          <w:b/>
          <w:sz w:val="32"/>
          <w:szCs w:val="32"/>
        </w:rPr>
        <w:t>........</w:t>
      </w:r>
    </w:p>
    <w:p w:rsidR="001D594F" w:rsidRPr="00605E49" w:rsidRDefault="001D594F" w:rsidP="007E64EF">
      <w:pPr>
        <w:ind w:left="284" w:right="-357"/>
        <w:jc w:val="center"/>
        <w:rPr>
          <w:rFonts w:ascii="Bookman Old Style" w:hAnsi="Bookman Old Style"/>
          <w:sz w:val="32"/>
          <w:szCs w:val="32"/>
        </w:rPr>
      </w:pPr>
    </w:p>
    <w:p w:rsidR="001D594F" w:rsidRPr="00605E49" w:rsidRDefault="00F1415C" w:rsidP="007E64EF">
      <w:pPr>
        <w:ind w:right="-357"/>
        <w:rPr>
          <w:rFonts w:ascii="Bookman Old Style" w:hAnsi="Bookman Old Style"/>
          <w:sz w:val="32"/>
          <w:szCs w:val="32"/>
        </w:rPr>
      </w:pPr>
      <w:r w:rsidRPr="00605E49">
        <w:rPr>
          <w:rFonts w:ascii="Bookman Old Style" w:hAnsi="Bookman Old Style"/>
          <w:sz w:val="32"/>
          <w:szCs w:val="32"/>
        </w:rPr>
        <w:t>….</w:t>
      </w:r>
      <w:r w:rsidR="001D594F" w:rsidRPr="00605E49">
        <w:rPr>
          <w:rFonts w:ascii="Bookman Old Style" w:hAnsi="Bookman Old Style"/>
          <w:sz w:val="32"/>
          <w:szCs w:val="32"/>
        </w:rPr>
        <w:t>...........................................................</w:t>
      </w:r>
      <w:r w:rsidR="004858FF" w:rsidRPr="00605E49">
        <w:rPr>
          <w:rFonts w:ascii="Bookman Old Style" w:hAnsi="Bookman Old Style"/>
          <w:sz w:val="32"/>
          <w:szCs w:val="32"/>
        </w:rPr>
        <w:t>.........................</w:t>
      </w:r>
      <w:r w:rsidR="00ED4704" w:rsidRPr="00605E49">
        <w:rPr>
          <w:rFonts w:ascii="Bookman Old Style" w:hAnsi="Bookman Old Style"/>
          <w:sz w:val="32"/>
          <w:szCs w:val="32"/>
        </w:rPr>
        <w:t>..</w:t>
      </w:r>
      <w:r w:rsidR="00026D84" w:rsidRPr="00605E49">
        <w:rPr>
          <w:rFonts w:ascii="Bookman Old Style" w:hAnsi="Bookman Old Style"/>
          <w:sz w:val="32"/>
          <w:szCs w:val="32"/>
        </w:rPr>
        <w:t>.</w:t>
      </w:r>
      <w:r w:rsidR="009B1AA1" w:rsidRPr="00605E49">
        <w:rPr>
          <w:rFonts w:ascii="Bookman Old Style" w:hAnsi="Bookman Old Style"/>
          <w:sz w:val="32"/>
          <w:szCs w:val="32"/>
        </w:rPr>
        <w:t>.....</w:t>
      </w:r>
    </w:p>
    <w:p w:rsidR="007E64EF" w:rsidRPr="00605E49" w:rsidRDefault="007E64EF" w:rsidP="007E64EF">
      <w:pPr>
        <w:ind w:right="-357"/>
        <w:rPr>
          <w:rFonts w:ascii="Bookman Old Style" w:hAnsi="Bookman Old Style"/>
          <w:sz w:val="32"/>
          <w:szCs w:val="32"/>
        </w:rPr>
      </w:pPr>
    </w:p>
    <w:p w:rsidR="001D594F" w:rsidRPr="00605E49" w:rsidRDefault="001D594F" w:rsidP="007E64EF">
      <w:pPr>
        <w:ind w:right="-357"/>
        <w:rPr>
          <w:rFonts w:ascii="Bookman Old Style" w:hAnsi="Bookman Old Style"/>
          <w:sz w:val="32"/>
          <w:szCs w:val="32"/>
        </w:rPr>
      </w:pPr>
      <w:r w:rsidRPr="00605E49">
        <w:rPr>
          <w:rFonts w:ascii="Bookman Old Style" w:hAnsi="Bookman Old Style"/>
          <w:sz w:val="32"/>
          <w:szCs w:val="32"/>
        </w:rPr>
        <w:t xml:space="preserve">Postcode  .........................   </w:t>
      </w:r>
      <w:r w:rsidR="007E64EF" w:rsidRPr="00605E49">
        <w:rPr>
          <w:rFonts w:ascii="Bookman Old Style" w:hAnsi="Bookman Old Style"/>
          <w:sz w:val="32"/>
          <w:szCs w:val="32"/>
        </w:rPr>
        <w:t xml:space="preserve">   </w:t>
      </w:r>
      <w:r w:rsidRPr="00605E49">
        <w:rPr>
          <w:rFonts w:ascii="Bookman Old Style" w:hAnsi="Bookman Old Style"/>
          <w:sz w:val="32"/>
          <w:szCs w:val="32"/>
        </w:rPr>
        <w:t xml:space="preserve">Tel. </w:t>
      </w:r>
      <w:r w:rsidR="004858FF" w:rsidRPr="00605E49">
        <w:rPr>
          <w:rFonts w:ascii="Bookman Old Style" w:hAnsi="Bookman Old Style"/>
          <w:sz w:val="32"/>
          <w:szCs w:val="32"/>
        </w:rPr>
        <w:t>No.  .......................</w:t>
      </w:r>
      <w:r w:rsidR="004858FF" w:rsidRPr="00605E49">
        <w:rPr>
          <w:rFonts w:ascii="Bookman Old Style" w:hAnsi="Bookman Old Style"/>
          <w:b/>
          <w:sz w:val="32"/>
          <w:szCs w:val="32"/>
        </w:rPr>
        <w:t>……</w:t>
      </w:r>
      <w:r w:rsidR="00ED4704" w:rsidRPr="00605E49">
        <w:rPr>
          <w:rFonts w:ascii="Bookman Old Style" w:hAnsi="Bookman Old Style"/>
          <w:b/>
          <w:sz w:val="32"/>
          <w:szCs w:val="32"/>
        </w:rPr>
        <w:t>…</w:t>
      </w:r>
      <w:r w:rsidR="00ED4704" w:rsidRPr="00605E49">
        <w:rPr>
          <w:rFonts w:ascii="Bookman Old Style" w:hAnsi="Bookman Old Style"/>
          <w:sz w:val="32"/>
          <w:szCs w:val="32"/>
        </w:rPr>
        <w:t>.</w:t>
      </w:r>
      <w:r w:rsidR="00026D84" w:rsidRPr="00605E49">
        <w:rPr>
          <w:rFonts w:ascii="Bookman Old Style" w:hAnsi="Bookman Old Style"/>
          <w:sz w:val="32"/>
          <w:szCs w:val="32"/>
        </w:rPr>
        <w:t>.</w:t>
      </w:r>
    </w:p>
    <w:p w:rsidR="00260DC5" w:rsidRDefault="00260DC5" w:rsidP="007E64EF">
      <w:pPr>
        <w:ind w:right="-357"/>
        <w:rPr>
          <w:rFonts w:ascii="Bookman Old Style" w:hAnsi="Bookman Old Style"/>
          <w:sz w:val="32"/>
          <w:szCs w:val="32"/>
        </w:rPr>
      </w:pPr>
    </w:p>
    <w:p w:rsidR="00605E49" w:rsidRDefault="00E103F3" w:rsidP="007E64EF">
      <w:pPr>
        <w:ind w:right="-357"/>
        <w:rPr>
          <w:rFonts w:ascii="Bookman Old Style" w:hAnsi="Bookman Old Style"/>
          <w:sz w:val="32"/>
          <w:szCs w:val="32"/>
        </w:rPr>
      </w:pPr>
      <w:r w:rsidRPr="00605E49">
        <w:rPr>
          <w:rFonts w:ascii="Bookman Old Style" w:hAnsi="Bookman Old Style"/>
          <w:sz w:val="32"/>
          <w:szCs w:val="32"/>
        </w:rPr>
        <w:t>Emergency contact</w:t>
      </w:r>
    </w:p>
    <w:p w:rsidR="00605E49" w:rsidRDefault="00605E49" w:rsidP="007E64EF">
      <w:pPr>
        <w:ind w:right="-357"/>
        <w:rPr>
          <w:rFonts w:ascii="Bookman Old Style" w:hAnsi="Bookman Old Style"/>
          <w:sz w:val="32"/>
          <w:szCs w:val="32"/>
        </w:rPr>
      </w:pPr>
      <w:r>
        <w:rPr>
          <w:rFonts w:ascii="Bookman Old Style" w:hAnsi="Bookman Old Style"/>
          <w:sz w:val="32"/>
          <w:szCs w:val="32"/>
        </w:rPr>
        <w:t>Name</w:t>
      </w:r>
      <w:r w:rsidR="00260DC5">
        <w:rPr>
          <w:rFonts w:ascii="Bookman Old Style" w:hAnsi="Bookman Old Style"/>
          <w:sz w:val="32"/>
          <w:szCs w:val="32"/>
        </w:rPr>
        <w:t xml:space="preserve">  </w:t>
      </w:r>
      <w:r w:rsidR="00E103F3" w:rsidRPr="00605E49">
        <w:rPr>
          <w:rFonts w:ascii="Bookman Old Style" w:hAnsi="Bookman Old Style"/>
          <w:sz w:val="32"/>
          <w:szCs w:val="32"/>
        </w:rPr>
        <w:t xml:space="preserve">………………….. </w:t>
      </w:r>
    </w:p>
    <w:p w:rsidR="00605E49" w:rsidRDefault="00605E49" w:rsidP="007E64EF">
      <w:pPr>
        <w:ind w:right="-357"/>
        <w:rPr>
          <w:rFonts w:ascii="Bookman Old Style" w:hAnsi="Bookman Old Style"/>
          <w:sz w:val="32"/>
          <w:szCs w:val="32"/>
        </w:rPr>
      </w:pPr>
    </w:p>
    <w:p w:rsidR="007E64EF" w:rsidRDefault="00E103F3" w:rsidP="007E64EF">
      <w:pPr>
        <w:ind w:right="-357"/>
        <w:rPr>
          <w:rFonts w:ascii="Bookman Old Style" w:hAnsi="Bookman Old Style"/>
          <w:sz w:val="32"/>
          <w:szCs w:val="32"/>
        </w:rPr>
      </w:pPr>
      <w:r w:rsidRPr="00605E49">
        <w:rPr>
          <w:rFonts w:ascii="Bookman Old Style" w:hAnsi="Bookman Old Style"/>
          <w:sz w:val="32"/>
          <w:szCs w:val="32"/>
        </w:rPr>
        <w:t>Telephone number</w:t>
      </w:r>
      <w:r w:rsidR="00260DC5">
        <w:rPr>
          <w:rFonts w:ascii="Bookman Old Style" w:hAnsi="Bookman Old Style"/>
          <w:sz w:val="32"/>
          <w:szCs w:val="32"/>
        </w:rPr>
        <w:t xml:space="preserve"> </w:t>
      </w:r>
      <w:r w:rsidRPr="00605E49">
        <w:rPr>
          <w:rFonts w:ascii="Bookman Old Style" w:hAnsi="Bookman Old Style"/>
          <w:sz w:val="32"/>
          <w:szCs w:val="32"/>
        </w:rPr>
        <w:t>………….</w:t>
      </w:r>
    </w:p>
    <w:p w:rsidR="00605E49" w:rsidRPr="00605E49" w:rsidRDefault="00605E49" w:rsidP="007E64EF">
      <w:pPr>
        <w:ind w:right="-357"/>
        <w:rPr>
          <w:rFonts w:ascii="Bookman Old Style" w:hAnsi="Bookman Old Style"/>
          <w:sz w:val="32"/>
          <w:szCs w:val="32"/>
        </w:rPr>
      </w:pPr>
    </w:p>
    <w:p w:rsidR="00B51B36" w:rsidRPr="00605E49" w:rsidRDefault="004858FF" w:rsidP="007E64EF">
      <w:pPr>
        <w:ind w:right="-357"/>
        <w:rPr>
          <w:rFonts w:ascii="Bookman Old Style" w:hAnsi="Bookman Old Style"/>
          <w:sz w:val="32"/>
          <w:szCs w:val="32"/>
        </w:rPr>
      </w:pPr>
      <w:r w:rsidRPr="00605E49">
        <w:rPr>
          <w:rFonts w:ascii="Bookman Old Style" w:hAnsi="Bookman Old Style"/>
          <w:sz w:val="32"/>
          <w:szCs w:val="32"/>
        </w:rPr>
        <w:t xml:space="preserve"> </w:t>
      </w:r>
      <w:r w:rsidR="00B51B36" w:rsidRPr="00605E49">
        <w:rPr>
          <w:rFonts w:ascii="Bookman Old Style" w:hAnsi="Bookman Old Style"/>
          <w:sz w:val="32"/>
          <w:szCs w:val="32"/>
        </w:rPr>
        <w:t xml:space="preserve">E-mail </w:t>
      </w:r>
      <w:r w:rsidRPr="00605E49">
        <w:rPr>
          <w:rFonts w:ascii="Bookman Old Style" w:hAnsi="Bookman Old Style"/>
          <w:sz w:val="32"/>
          <w:szCs w:val="32"/>
        </w:rPr>
        <w:t>address:  …………………………………………………</w:t>
      </w:r>
      <w:r w:rsidR="00ED4704" w:rsidRPr="00605E49">
        <w:rPr>
          <w:rFonts w:ascii="Bookman Old Style" w:hAnsi="Bookman Old Style"/>
          <w:sz w:val="32"/>
          <w:szCs w:val="32"/>
        </w:rPr>
        <w:t>…</w:t>
      </w:r>
      <w:r w:rsidR="00026D84" w:rsidRPr="00605E49">
        <w:rPr>
          <w:rFonts w:ascii="Bookman Old Style" w:hAnsi="Bookman Old Style"/>
          <w:sz w:val="32"/>
          <w:szCs w:val="32"/>
        </w:rPr>
        <w:t>…</w:t>
      </w:r>
    </w:p>
    <w:p w:rsidR="007E64EF" w:rsidRPr="001A7EAC" w:rsidRDefault="00605E49" w:rsidP="005328F3">
      <w:pPr>
        <w:spacing w:line="360" w:lineRule="auto"/>
        <w:ind w:right="-357"/>
        <w:rPr>
          <w:rFonts w:ascii="Bookman Old Style" w:hAnsi="Bookman Old Style"/>
        </w:rPr>
      </w:pPr>
      <w:r>
        <w:rPr>
          <w:rFonts w:ascii="Bookman Old Style" w:hAnsi="Bookman Old Style"/>
          <w:sz w:val="32"/>
          <w:szCs w:val="32"/>
        </w:rPr>
        <w:t>(</w:t>
      </w:r>
      <w:r w:rsidR="00C84983" w:rsidRPr="00605E49">
        <w:rPr>
          <w:rFonts w:ascii="Bookman Old Style" w:hAnsi="Bookman Old Style"/>
          <w:sz w:val="32"/>
          <w:szCs w:val="32"/>
        </w:rPr>
        <w:t>for notification of fu</w:t>
      </w:r>
      <w:r w:rsidR="00BF3633" w:rsidRPr="00605E49">
        <w:rPr>
          <w:rFonts w:ascii="Bookman Old Style" w:hAnsi="Bookman Old Style"/>
          <w:sz w:val="32"/>
          <w:szCs w:val="32"/>
        </w:rPr>
        <w:t>rther</w:t>
      </w:r>
      <w:r w:rsidR="0035766E" w:rsidRPr="00605E49">
        <w:rPr>
          <w:rFonts w:ascii="Bookman Old Style" w:hAnsi="Bookman Old Style"/>
          <w:sz w:val="32"/>
          <w:szCs w:val="32"/>
        </w:rPr>
        <w:t xml:space="preserve"> events</w:t>
      </w:r>
      <w:r>
        <w:rPr>
          <w:rFonts w:ascii="Bookman Old Style" w:hAnsi="Bookman Old Style"/>
          <w:sz w:val="32"/>
          <w:szCs w:val="32"/>
        </w:rPr>
        <w:t>)</w:t>
      </w:r>
      <w:r w:rsidR="00C664FF" w:rsidRPr="001A7EAC">
        <w:rPr>
          <w:rFonts w:ascii="Bookman Old Style" w:hAnsi="Bookman Old Style"/>
        </w:rPr>
        <w:t xml:space="preserve">.   </w:t>
      </w:r>
    </w:p>
    <w:p w:rsidR="001A7EAC" w:rsidRPr="00624F8D" w:rsidRDefault="001D594F" w:rsidP="0098575F">
      <w:pPr>
        <w:shd w:val="clear" w:color="auto" w:fill="FFFFFF" w:themeFill="background1"/>
        <w:ind w:right="-357"/>
        <w:jc w:val="center"/>
        <w:rPr>
          <w:rFonts w:ascii="Bookman Old Style" w:hAnsi="Bookman Old Style"/>
          <w:sz w:val="24"/>
          <w:szCs w:val="24"/>
        </w:rPr>
      </w:pPr>
      <w:r w:rsidRPr="00624F8D">
        <w:rPr>
          <w:rFonts w:ascii="Bookman Old Style" w:hAnsi="Bookman Old Style"/>
          <w:sz w:val="24"/>
          <w:szCs w:val="24"/>
        </w:rPr>
        <w:t>I agree to abide by the rules and the conditions of entry</w:t>
      </w:r>
      <w:r w:rsidR="0098575F">
        <w:rPr>
          <w:rFonts w:ascii="Bookman Old Style" w:hAnsi="Bookman Old Style"/>
          <w:sz w:val="24"/>
          <w:szCs w:val="24"/>
        </w:rPr>
        <w:t>.</w:t>
      </w:r>
    </w:p>
    <w:p w:rsidR="00B51B36" w:rsidRPr="00624F8D" w:rsidRDefault="0098575F" w:rsidP="0098575F">
      <w:pPr>
        <w:shd w:val="clear" w:color="auto" w:fill="FFFFFF" w:themeFill="background1"/>
        <w:ind w:right="-357"/>
        <w:jc w:val="center"/>
        <w:rPr>
          <w:rFonts w:ascii="Bookman Old Style" w:hAnsi="Bookman Old Style"/>
          <w:sz w:val="24"/>
          <w:szCs w:val="24"/>
        </w:rPr>
      </w:pPr>
      <w:r>
        <w:rPr>
          <w:rFonts w:ascii="Bookman Old Style" w:hAnsi="Bookman Old Style"/>
          <w:sz w:val="24"/>
          <w:szCs w:val="24"/>
        </w:rPr>
        <w:t>For o</w:t>
      </w:r>
      <w:r w:rsidR="00E103F3" w:rsidRPr="00624F8D">
        <w:rPr>
          <w:rFonts w:ascii="Bookman Old Style" w:hAnsi="Bookman Old Style"/>
          <w:sz w:val="24"/>
          <w:szCs w:val="24"/>
        </w:rPr>
        <w:t>nline entries</w:t>
      </w:r>
      <w:r>
        <w:rPr>
          <w:rFonts w:ascii="Bookman Old Style" w:hAnsi="Bookman Old Style"/>
          <w:sz w:val="24"/>
          <w:szCs w:val="24"/>
        </w:rPr>
        <w:t>,</w:t>
      </w:r>
      <w:r w:rsidR="00E103F3" w:rsidRPr="00624F8D">
        <w:rPr>
          <w:rFonts w:ascii="Bookman Old Style" w:hAnsi="Bookman Old Style"/>
          <w:sz w:val="24"/>
          <w:szCs w:val="24"/>
        </w:rPr>
        <w:t xml:space="preserve"> the receipt of the entry</w:t>
      </w:r>
      <w:r w:rsidR="001A7EAC" w:rsidRPr="00624F8D">
        <w:rPr>
          <w:rFonts w:ascii="Bookman Old Style" w:hAnsi="Bookman Old Style"/>
          <w:sz w:val="24"/>
          <w:szCs w:val="24"/>
        </w:rPr>
        <w:t xml:space="preserve"> </w:t>
      </w:r>
      <w:r w:rsidR="00E103F3" w:rsidRPr="00624F8D">
        <w:rPr>
          <w:rFonts w:ascii="Bookman Old Style" w:hAnsi="Bookman Old Style"/>
          <w:sz w:val="24"/>
          <w:szCs w:val="24"/>
        </w:rPr>
        <w:t>fee will be taken as your agreement</w:t>
      </w:r>
      <w:r>
        <w:rPr>
          <w:rFonts w:ascii="Bookman Old Style" w:hAnsi="Bookman Old Style"/>
          <w:sz w:val="24"/>
          <w:szCs w:val="24"/>
        </w:rPr>
        <w:t>.</w:t>
      </w:r>
    </w:p>
    <w:p w:rsidR="00C664FF" w:rsidRPr="00624F8D" w:rsidRDefault="00F53929" w:rsidP="00C664FF">
      <w:pPr>
        <w:shd w:val="clear" w:color="auto" w:fill="FFFFFF" w:themeFill="background1"/>
        <w:ind w:right="-357"/>
        <w:rPr>
          <w:rFonts w:ascii="Bookman Old Style" w:hAnsi="Bookman Old Style"/>
          <w:sz w:val="24"/>
          <w:szCs w:val="24"/>
        </w:rPr>
      </w:pPr>
      <w:r w:rsidRPr="00624F8D">
        <w:rPr>
          <w:rFonts w:ascii="Bookman Old Style" w:hAnsi="Bookman Old Style"/>
          <w:sz w:val="24"/>
          <w:szCs w:val="24"/>
        </w:rPr>
        <w:t xml:space="preserve">       </w:t>
      </w:r>
    </w:p>
    <w:p w:rsidR="00EF2F97" w:rsidRPr="00605E49" w:rsidRDefault="009B1AA1" w:rsidP="00C664FF">
      <w:pPr>
        <w:ind w:right="-357"/>
        <w:rPr>
          <w:rFonts w:ascii="Bookman Old Style" w:hAnsi="Bookman Old Style"/>
          <w:sz w:val="32"/>
          <w:szCs w:val="32"/>
        </w:rPr>
      </w:pPr>
      <w:r w:rsidRPr="00605E49">
        <w:rPr>
          <w:rFonts w:ascii="Bookman Old Style" w:hAnsi="Bookman Old Style"/>
          <w:sz w:val="32"/>
          <w:szCs w:val="32"/>
        </w:rPr>
        <w:t xml:space="preserve">    </w:t>
      </w:r>
      <w:r w:rsidR="00C664FF" w:rsidRPr="00605E49">
        <w:rPr>
          <w:rFonts w:ascii="Bookman Old Style" w:hAnsi="Bookman Old Style"/>
          <w:sz w:val="32"/>
          <w:szCs w:val="32"/>
        </w:rPr>
        <w:t xml:space="preserve"> </w:t>
      </w:r>
      <w:r w:rsidR="001D594F" w:rsidRPr="00605E49">
        <w:rPr>
          <w:rFonts w:ascii="Bookman Old Style" w:hAnsi="Bookman Old Style"/>
          <w:sz w:val="32"/>
          <w:szCs w:val="32"/>
        </w:rPr>
        <w:t>Signed  ................................................</w:t>
      </w:r>
      <w:r w:rsidR="004858FF" w:rsidRPr="00605E49">
        <w:rPr>
          <w:rFonts w:ascii="Bookman Old Style" w:hAnsi="Bookman Old Style"/>
          <w:sz w:val="32"/>
          <w:szCs w:val="32"/>
        </w:rPr>
        <w:t>............................</w:t>
      </w:r>
    </w:p>
    <w:p w:rsidR="00C664FF" w:rsidRPr="001A7EAC" w:rsidRDefault="00C664FF" w:rsidP="00C664FF">
      <w:pPr>
        <w:ind w:right="-357"/>
        <w:rPr>
          <w:rFonts w:ascii="Bookman Old Style" w:hAnsi="Bookman Old Style"/>
          <w:sz w:val="28"/>
          <w:szCs w:val="28"/>
        </w:rPr>
      </w:pPr>
    </w:p>
    <w:tbl>
      <w:tblPr>
        <w:tblStyle w:val="TableGrid"/>
        <w:tblW w:w="10031" w:type="dxa"/>
        <w:tblLook w:val="04A0" w:firstRow="1" w:lastRow="0" w:firstColumn="1" w:lastColumn="0" w:noHBand="0" w:noVBand="1"/>
      </w:tblPr>
      <w:tblGrid>
        <w:gridCol w:w="6345"/>
        <w:gridCol w:w="1701"/>
        <w:gridCol w:w="1985"/>
      </w:tblGrid>
      <w:tr w:rsidR="007D39F8" w:rsidRPr="001A7EAC" w:rsidTr="00605E49">
        <w:trPr>
          <w:trHeight w:val="529"/>
        </w:trPr>
        <w:tc>
          <w:tcPr>
            <w:tcW w:w="6345" w:type="dxa"/>
          </w:tcPr>
          <w:p w:rsidR="009E6F63" w:rsidRPr="001A7EAC" w:rsidRDefault="009E6F63" w:rsidP="007E64EF">
            <w:pPr>
              <w:ind w:right="-357"/>
              <w:jc w:val="center"/>
              <w:rPr>
                <w:rFonts w:ascii="Bookman Old Style" w:hAnsi="Bookman Old Style"/>
                <w:sz w:val="24"/>
                <w:szCs w:val="24"/>
              </w:rPr>
            </w:pPr>
          </w:p>
          <w:p w:rsidR="007D39F8" w:rsidRPr="001A7EAC" w:rsidRDefault="009E6F63" w:rsidP="007E64EF">
            <w:pPr>
              <w:ind w:right="-357"/>
              <w:jc w:val="center"/>
              <w:rPr>
                <w:rFonts w:ascii="Bookman Old Style" w:hAnsi="Bookman Old Style"/>
                <w:sz w:val="28"/>
                <w:szCs w:val="28"/>
              </w:rPr>
            </w:pPr>
            <w:r w:rsidRPr="001A7EAC">
              <w:rPr>
                <w:rFonts w:ascii="Bookman Old Style" w:hAnsi="Bookman Old Style"/>
                <w:sz w:val="28"/>
                <w:szCs w:val="28"/>
              </w:rPr>
              <w:t>Name of Rider</w:t>
            </w:r>
          </w:p>
        </w:tc>
        <w:tc>
          <w:tcPr>
            <w:tcW w:w="1701" w:type="dxa"/>
          </w:tcPr>
          <w:p w:rsidR="007D39F8" w:rsidRPr="001A7EAC" w:rsidRDefault="007D39F8" w:rsidP="00F53929">
            <w:pPr>
              <w:ind w:right="-357"/>
              <w:rPr>
                <w:rFonts w:ascii="Bookman Old Style" w:hAnsi="Bookman Old Style"/>
                <w:sz w:val="24"/>
                <w:szCs w:val="24"/>
              </w:rPr>
            </w:pPr>
          </w:p>
          <w:p w:rsidR="009E6F63" w:rsidRPr="001A7EAC" w:rsidRDefault="009E6F63" w:rsidP="00F53929">
            <w:pPr>
              <w:ind w:right="-357"/>
              <w:rPr>
                <w:rFonts w:ascii="Bookman Old Style" w:hAnsi="Bookman Old Style"/>
                <w:sz w:val="24"/>
                <w:szCs w:val="24"/>
              </w:rPr>
            </w:pPr>
            <w:r w:rsidRPr="001A7EAC">
              <w:rPr>
                <w:rFonts w:ascii="Bookman Old Style" w:hAnsi="Bookman Old Style"/>
                <w:sz w:val="24"/>
                <w:szCs w:val="24"/>
              </w:rPr>
              <w:t>Age of Child</w:t>
            </w:r>
          </w:p>
        </w:tc>
        <w:tc>
          <w:tcPr>
            <w:tcW w:w="1985" w:type="dxa"/>
          </w:tcPr>
          <w:p w:rsidR="007D39F8" w:rsidRPr="001A7EAC" w:rsidRDefault="007D39F8" w:rsidP="00F53929">
            <w:pPr>
              <w:ind w:right="-357"/>
              <w:rPr>
                <w:rFonts w:ascii="Bookman Old Style" w:hAnsi="Bookman Old Style"/>
                <w:sz w:val="28"/>
                <w:szCs w:val="28"/>
              </w:rPr>
            </w:pPr>
          </w:p>
          <w:p w:rsidR="009E6F63" w:rsidRPr="001A7EAC" w:rsidRDefault="009E6F63" w:rsidP="009E6F63">
            <w:pPr>
              <w:ind w:right="-357"/>
              <w:jc w:val="center"/>
              <w:rPr>
                <w:rFonts w:ascii="Bookman Old Style" w:hAnsi="Bookman Old Style"/>
                <w:sz w:val="24"/>
                <w:szCs w:val="24"/>
              </w:rPr>
            </w:pPr>
            <w:r w:rsidRPr="001A7EAC">
              <w:rPr>
                <w:rFonts w:ascii="Bookman Old Style" w:hAnsi="Bookman Old Style"/>
                <w:sz w:val="24"/>
                <w:szCs w:val="24"/>
              </w:rPr>
              <w:t>Fee</w:t>
            </w:r>
          </w:p>
        </w:tc>
      </w:tr>
      <w:tr w:rsidR="007D39F8" w:rsidRPr="001A7EAC" w:rsidTr="00605E49">
        <w:trPr>
          <w:trHeight w:val="452"/>
        </w:trPr>
        <w:tc>
          <w:tcPr>
            <w:tcW w:w="6345" w:type="dxa"/>
          </w:tcPr>
          <w:p w:rsidR="007D39F8" w:rsidRPr="00605E49" w:rsidRDefault="007D39F8" w:rsidP="00F53929">
            <w:pPr>
              <w:ind w:right="-357"/>
              <w:rPr>
                <w:rFonts w:ascii="Bookman Old Style" w:hAnsi="Bookman Old Style"/>
                <w:sz w:val="36"/>
                <w:szCs w:val="36"/>
              </w:rPr>
            </w:pPr>
          </w:p>
        </w:tc>
        <w:tc>
          <w:tcPr>
            <w:tcW w:w="1701" w:type="dxa"/>
          </w:tcPr>
          <w:p w:rsidR="007D39F8" w:rsidRPr="001A7EAC" w:rsidRDefault="007D39F8" w:rsidP="00F53929">
            <w:pPr>
              <w:ind w:right="-357"/>
              <w:rPr>
                <w:rFonts w:ascii="Bookman Old Style" w:hAnsi="Bookman Old Style"/>
                <w:sz w:val="32"/>
                <w:szCs w:val="32"/>
              </w:rPr>
            </w:pPr>
          </w:p>
        </w:tc>
        <w:tc>
          <w:tcPr>
            <w:tcW w:w="1985" w:type="dxa"/>
          </w:tcPr>
          <w:p w:rsidR="007D39F8" w:rsidRPr="001A7EAC" w:rsidRDefault="007D39F8" w:rsidP="00F53929">
            <w:pPr>
              <w:ind w:right="-357"/>
              <w:rPr>
                <w:rFonts w:ascii="Bookman Old Style" w:hAnsi="Bookman Old Style"/>
                <w:sz w:val="32"/>
                <w:szCs w:val="32"/>
              </w:rPr>
            </w:pPr>
          </w:p>
        </w:tc>
      </w:tr>
      <w:tr w:rsidR="007D39F8" w:rsidRPr="001A7EAC" w:rsidTr="00605E49">
        <w:trPr>
          <w:trHeight w:val="452"/>
        </w:trPr>
        <w:tc>
          <w:tcPr>
            <w:tcW w:w="6345" w:type="dxa"/>
          </w:tcPr>
          <w:p w:rsidR="007D39F8" w:rsidRPr="00605E49" w:rsidRDefault="007D39F8" w:rsidP="00F53929">
            <w:pPr>
              <w:ind w:right="-357"/>
              <w:rPr>
                <w:rFonts w:ascii="Bookman Old Style" w:hAnsi="Bookman Old Style"/>
                <w:sz w:val="36"/>
                <w:szCs w:val="36"/>
              </w:rPr>
            </w:pPr>
          </w:p>
        </w:tc>
        <w:tc>
          <w:tcPr>
            <w:tcW w:w="1701" w:type="dxa"/>
          </w:tcPr>
          <w:p w:rsidR="007D39F8" w:rsidRPr="001A7EAC" w:rsidRDefault="007D39F8" w:rsidP="00F53929">
            <w:pPr>
              <w:ind w:right="-357"/>
              <w:rPr>
                <w:rFonts w:ascii="Bookman Old Style" w:hAnsi="Bookman Old Style"/>
                <w:sz w:val="32"/>
                <w:szCs w:val="32"/>
              </w:rPr>
            </w:pPr>
          </w:p>
        </w:tc>
        <w:tc>
          <w:tcPr>
            <w:tcW w:w="1985" w:type="dxa"/>
          </w:tcPr>
          <w:p w:rsidR="007D39F8" w:rsidRPr="001A7EAC" w:rsidRDefault="007D39F8" w:rsidP="00F53929">
            <w:pPr>
              <w:ind w:right="-357"/>
              <w:rPr>
                <w:rFonts w:ascii="Bookman Old Style" w:hAnsi="Bookman Old Style"/>
                <w:sz w:val="32"/>
                <w:szCs w:val="32"/>
              </w:rPr>
            </w:pPr>
          </w:p>
        </w:tc>
      </w:tr>
      <w:tr w:rsidR="007D39F8" w:rsidRPr="001A7EAC" w:rsidTr="00605E49">
        <w:trPr>
          <w:trHeight w:val="452"/>
        </w:trPr>
        <w:tc>
          <w:tcPr>
            <w:tcW w:w="6345" w:type="dxa"/>
          </w:tcPr>
          <w:p w:rsidR="007D39F8" w:rsidRPr="00605E49" w:rsidRDefault="007D39F8" w:rsidP="00F53929">
            <w:pPr>
              <w:ind w:right="-357"/>
              <w:rPr>
                <w:rFonts w:ascii="Bookman Old Style" w:hAnsi="Bookman Old Style"/>
                <w:sz w:val="36"/>
                <w:szCs w:val="36"/>
              </w:rPr>
            </w:pPr>
          </w:p>
        </w:tc>
        <w:tc>
          <w:tcPr>
            <w:tcW w:w="1701" w:type="dxa"/>
          </w:tcPr>
          <w:p w:rsidR="007D39F8" w:rsidRPr="001A7EAC" w:rsidRDefault="007D39F8" w:rsidP="00F53929">
            <w:pPr>
              <w:ind w:right="-357"/>
              <w:rPr>
                <w:rFonts w:ascii="Bookman Old Style" w:hAnsi="Bookman Old Style"/>
                <w:sz w:val="32"/>
                <w:szCs w:val="32"/>
              </w:rPr>
            </w:pPr>
          </w:p>
        </w:tc>
        <w:tc>
          <w:tcPr>
            <w:tcW w:w="1985" w:type="dxa"/>
          </w:tcPr>
          <w:p w:rsidR="007D39F8" w:rsidRPr="001A7EAC" w:rsidRDefault="007D39F8" w:rsidP="00F53929">
            <w:pPr>
              <w:ind w:right="-357"/>
              <w:rPr>
                <w:rFonts w:ascii="Bookman Old Style" w:hAnsi="Bookman Old Style"/>
                <w:sz w:val="32"/>
                <w:szCs w:val="32"/>
              </w:rPr>
            </w:pPr>
          </w:p>
        </w:tc>
      </w:tr>
      <w:tr w:rsidR="007D39F8" w:rsidRPr="001A7EAC" w:rsidTr="00605E49">
        <w:trPr>
          <w:trHeight w:val="452"/>
        </w:trPr>
        <w:tc>
          <w:tcPr>
            <w:tcW w:w="6345" w:type="dxa"/>
          </w:tcPr>
          <w:p w:rsidR="007D39F8" w:rsidRPr="00605E49" w:rsidRDefault="007D39F8" w:rsidP="00F53929">
            <w:pPr>
              <w:ind w:right="-357"/>
              <w:rPr>
                <w:rFonts w:ascii="Bookman Old Style" w:hAnsi="Bookman Old Style"/>
                <w:sz w:val="36"/>
                <w:szCs w:val="36"/>
              </w:rPr>
            </w:pPr>
          </w:p>
        </w:tc>
        <w:tc>
          <w:tcPr>
            <w:tcW w:w="1701" w:type="dxa"/>
          </w:tcPr>
          <w:p w:rsidR="007D39F8" w:rsidRPr="001A7EAC" w:rsidRDefault="007D39F8" w:rsidP="00F53929">
            <w:pPr>
              <w:ind w:right="-357"/>
              <w:rPr>
                <w:rFonts w:ascii="Bookman Old Style" w:hAnsi="Bookman Old Style"/>
                <w:sz w:val="32"/>
                <w:szCs w:val="32"/>
              </w:rPr>
            </w:pPr>
          </w:p>
        </w:tc>
        <w:tc>
          <w:tcPr>
            <w:tcW w:w="1985" w:type="dxa"/>
          </w:tcPr>
          <w:p w:rsidR="007D39F8" w:rsidRPr="001A7EAC" w:rsidRDefault="007D39F8" w:rsidP="00F53929">
            <w:pPr>
              <w:ind w:right="-357"/>
              <w:rPr>
                <w:rFonts w:ascii="Bookman Old Style" w:hAnsi="Bookman Old Style"/>
                <w:sz w:val="32"/>
                <w:szCs w:val="32"/>
              </w:rPr>
            </w:pPr>
          </w:p>
        </w:tc>
      </w:tr>
      <w:tr w:rsidR="007D39F8" w:rsidRPr="001A7EAC" w:rsidTr="00605E49">
        <w:trPr>
          <w:trHeight w:val="471"/>
        </w:trPr>
        <w:tc>
          <w:tcPr>
            <w:tcW w:w="6345" w:type="dxa"/>
          </w:tcPr>
          <w:p w:rsidR="007D39F8" w:rsidRPr="00605E49" w:rsidRDefault="007D39F8" w:rsidP="00F53929">
            <w:pPr>
              <w:ind w:right="-357"/>
              <w:rPr>
                <w:rFonts w:ascii="Bookman Old Style" w:hAnsi="Bookman Old Style"/>
                <w:sz w:val="36"/>
                <w:szCs w:val="36"/>
              </w:rPr>
            </w:pPr>
          </w:p>
        </w:tc>
        <w:tc>
          <w:tcPr>
            <w:tcW w:w="1701" w:type="dxa"/>
          </w:tcPr>
          <w:p w:rsidR="007D39F8" w:rsidRPr="001A7EAC" w:rsidRDefault="007D39F8" w:rsidP="00F53929">
            <w:pPr>
              <w:ind w:right="-357"/>
              <w:rPr>
                <w:rFonts w:ascii="Bookman Old Style" w:hAnsi="Bookman Old Style"/>
                <w:sz w:val="32"/>
                <w:szCs w:val="32"/>
              </w:rPr>
            </w:pPr>
          </w:p>
        </w:tc>
        <w:tc>
          <w:tcPr>
            <w:tcW w:w="1985" w:type="dxa"/>
          </w:tcPr>
          <w:p w:rsidR="007D39F8" w:rsidRPr="001A7EAC" w:rsidRDefault="007D39F8" w:rsidP="00F53929">
            <w:pPr>
              <w:ind w:right="-357"/>
              <w:rPr>
                <w:rFonts w:ascii="Bookman Old Style" w:hAnsi="Bookman Old Style"/>
                <w:sz w:val="32"/>
                <w:szCs w:val="32"/>
              </w:rPr>
            </w:pPr>
          </w:p>
        </w:tc>
      </w:tr>
      <w:tr w:rsidR="007D39F8" w:rsidRPr="001A7EAC" w:rsidTr="00605E49">
        <w:trPr>
          <w:trHeight w:val="452"/>
        </w:trPr>
        <w:tc>
          <w:tcPr>
            <w:tcW w:w="6345" w:type="dxa"/>
          </w:tcPr>
          <w:p w:rsidR="007D39F8" w:rsidRPr="00605E49" w:rsidRDefault="007D39F8" w:rsidP="00F53929">
            <w:pPr>
              <w:ind w:right="-357"/>
              <w:rPr>
                <w:rFonts w:ascii="Bookman Old Style" w:hAnsi="Bookman Old Style"/>
                <w:sz w:val="36"/>
                <w:szCs w:val="36"/>
              </w:rPr>
            </w:pPr>
          </w:p>
        </w:tc>
        <w:tc>
          <w:tcPr>
            <w:tcW w:w="1701" w:type="dxa"/>
          </w:tcPr>
          <w:p w:rsidR="007D39F8" w:rsidRPr="001A7EAC" w:rsidRDefault="007D39F8" w:rsidP="00F53929">
            <w:pPr>
              <w:ind w:right="-357"/>
              <w:rPr>
                <w:rFonts w:ascii="Bookman Old Style" w:hAnsi="Bookman Old Style"/>
                <w:sz w:val="32"/>
                <w:szCs w:val="32"/>
              </w:rPr>
            </w:pPr>
          </w:p>
        </w:tc>
        <w:tc>
          <w:tcPr>
            <w:tcW w:w="1985" w:type="dxa"/>
          </w:tcPr>
          <w:p w:rsidR="007D39F8" w:rsidRPr="001A7EAC" w:rsidRDefault="007D39F8" w:rsidP="00F53929">
            <w:pPr>
              <w:ind w:right="-357"/>
              <w:rPr>
                <w:rFonts w:ascii="Bookman Old Style" w:hAnsi="Bookman Old Style"/>
                <w:sz w:val="32"/>
                <w:szCs w:val="32"/>
              </w:rPr>
            </w:pPr>
          </w:p>
        </w:tc>
      </w:tr>
      <w:tr w:rsidR="007D39F8" w:rsidRPr="001A7EAC" w:rsidTr="00605E49">
        <w:trPr>
          <w:trHeight w:val="527"/>
        </w:trPr>
        <w:tc>
          <w:tcPr>
            <w:tcW w:w="6345" w:type="dxa"/>
          </w:tcPr>
          <w:p w:rsidR="00B2582F" w:rsidRPr="001A7EAC" w:rsidRDefault="00B2582F" w:rsidP="00B2582F">
            <w:pPr>
              <w:rPr>
                <w:rFonts w:ascii="Bookman Old Style" w:hAnsi="Bookman Old Style"/>
                <w:sz w:val="24"/>
                <w:szCs w:val="24"/>
              </w:rPr>
            </w:pPr>
          </w:p>
          <w:p w:rsidR="00B2582F" w:rsidRPr="001A7EAC" w:rsidRDefault="00B2582F" w:rsidP="00B2582F">
            <w:pPr>
              <w:rPr>
                <w:rFonts w:ascii="Bookman Old Style" w:hAnsi="Bookman Old Style"/>
                <w:sz w:val="24"/>
                <w:szCs w:val="24"/>
              </w:rPr>
            </w:pPr>
            <w:r w:rsidRPr="001A7EAC">
              <w:rPr>
                <w:rFonts w:ascii="Bookman Old Style" w:hAnsi="Bookman Old Style"/>
                <w:sz w:val="24"/>
                <w:szCs w:val="24"/>
              </w:rPr>
              <w:t>Cheque</w:t>
            </w:r>
            <w:r w:rsidR="00D561E4" w:rsidRPr="001A7EAC">
              <w:rPr>
                <w:rFonts w:ascii="Bookman Old Style" w:hAnsi="Bookman Old Style"/>
                <w:sz w:val="24"/>
                <w:szCs w:val="24"/>
              </w:rPr>
              <w:t>s</w:t>
            </w:r>
            <w:r w:rsidRPr="001A7EAC">
              <w:rPr>
                <w:rFonts w:ascii="Bookman Old Style" w:hAnsi="Bookman Old Style"/>
                <w:sz w:val="24"/>
                <w:szCs w:val="24"/>
              </w:rPr>
              <w:t xml:space="preserve"> </w:t>
            </w:r>
            <w:r w:rsidR="00D561E4" w:rsidRPr="001A7EAC">
              <w:rPr>
                <w:rFonts w:ascii="Bookman Old Style" w:hAnsi="Bookman Old Style"/>
                <w:sz w:val="24"/>
                <w:szCs w:val="24"/>
              </w:rPr>
              <w:t xml:space="preserve"> </w:t>
            </w:r>
            <w:r w:rsidRPr="001A7EAC">
              <w:rPr>
                <w:rFonts w:ascii="Bookman Old Style" w:hAnsi="Bookman Old Style"/>
                <w:sz w:val="24"/>
                <w:szCs w:val="24"/>
              </w:rPr>
              <w:t xml:space="preserve"> payable to</w:t>
            </w:r>
            <w:r w:rsidR="00D561E4" w:rsidRPr="001A7EAC">
              <w:rPr>
                <w:rFonts w:ascii="Bookman Old Style" w:hAnsi="Bookman Old Style"/>
                <w:sz w:val="24"/>
                <w:szCs w:val="24"/>
              </w:rPr>
              <w:t xml:space="preserve">  </w:t>
            </w:r>
            <w:r w:rsidR="00425F94">
              <w:rPr>
                <w:rFonts w:ascii="Bookman Old Style" w:hAnsi="Bookman Old Style"/>
                <w:sz w:val="24"/>
                <w:szCs w:val="24"/>
              </w:rPr>
              <w:t>“</w:t>
            </w:r>
            <w:r w:rsidRPr="001A7EAC">
              <w:rPr>
                <w:rFonts w:ascii="Bookman Old Style" w:hAnsi="Bookman Old Style"/>
                <w:sz w:val="24"/>
                <w:szCs w:val="24"/>
              </w:rPr>
              <w:t xml:space="preserve"> Vine &amp; Craven Hunt</w:t>
            </w:r>
            <w:r w:rsidR="00425F94">
              <w:rPr>
                <w:rFonts w:ascii="Bookman Old Style" w:hAnsi="Bookman Old Style"/>
                <w:sz w:val="24"/>
                <w:szCs w:val="24"/>
              </w:rPr>
              <w:t>”</w:t>
            </w:r>
            <w:r w:rsidRPr="001A7EAC">
              <w:rPr>
                <w:rFonts w:ascii="Bookman Old Style" w:hAnsi="Bookman Old Style"/>
                <w:sz w:val="24"/>
                <w:szCs w:val="24"/>
              </w:rPr>
              <w:t xml:space="preserve"> </w:t>
            </w:r>
          </w:p>
          <w:p w:rsidR="007D39F8" w:rsidRPr="001A7EAC" w:rsidRDefault="007D39F8" w:rsidP="00F53929">
            <w:pPr>
              <w:ind w:right="-357"/>
              <w:rPr>
                <w:rFonts w:ascii="Bookman Old Style" w:hAnsi="Bookman Old Style"/>
                <w:sz w:val="24"/>
                <w:szCs w:val="24"/>
              </w:rPr>
            </w:pPr>
          </w:p>
        </w:tc>
        <w:tc>
          <w:tcPr>
            <w:tcW w:w="1701" w:type="dxa"/>
          </w:tcPr>
          <w:p w:rsidR="009E6F63" w:rsidRPr="001A7EAC" w:rsidRDefault="009E6F63" w:rsidP="009E6F63">
            <w:pPr>
              <w:ind w:right="-357"/>
              <w:jc w:val="center"/>
              <w:rPr>
                <w:rFonts w:ascii="Bookman Old Style" w:hAnsi="Bookman Old Style"/>
                <w:sz w:val="24"/>
                <w:szCs w:val="24"/>
              </w:rPr>
            </w:pPr>
          </w:p>
          <w:p w:rsidR="007D39F8" w:rsidRPr="001A7EAC" w:rsidRDefault="009E6F63" w:rsidP="007E64EF">
            <w:pPr>
              <w:ind w:right="-357"/>
              <w:rPr>
                <w:rFonts w:ascii="Bookman Old Style" w:hAnsi="Bookman Old Style"/>
                <w:sz w:val="28"/>
                <w:szCs w:val="28"/>
              </w:rPr>
            </w:pPr>
            <w:r w:rsidRPr="001A7EAC">
              <w:rPr>
                <w:rFonts w:ascii="Bookman Old Style" w:hAnsi="Bookman Old Style"/>
                <w:sz w:val="28"/>
                <w:szCs w:val="28"/>
              </w:rPr>
              <w:t>Total</w:t>
            </w:r>
          </w:p>
        </w:tc>
        <w:tc>
          <w:tcPr>
            <w:tcW w:w="1985" w:type="dxa"/>
          </w:tcPr>
          <w:p w:rsidR="007D39F8" w:rsidRPr="001A7EAC" w:rsidRDefault="007D39F8" w:rsidP="00F53929">
            <w:pPr>
              <w:ind w:right="-357"/>
              <w:rPr>
                <w:rFonts w:ascii="Bookman Old Style" w:hAnsi="Bookman Old Style"/>
                <w:sz w:val="36"/>
                <w:szCs w:val="36"/>
              </w:rPr>
            </w:pPr>
          </w:p>
        </w:tc>
      </w:tr>
    </w:tbl>
    <w:p w:rsidR="0025799A" w:rsidRPr="001A7EAC" w:rsidRDefault="0025799A" w:rsidP="00E97484">
      <w:pPr>
        <w:pStyle w:val="Heading3"/>
        <w:rPr>
          <w:rFonts w:ascii="Bookman Old Style" w:hAnsi="Bookman Old Style"/>
          <w:b/>
          <w:sz w:val="28"/>
          <w:szCs w:val="28"/>
        </w:rPr>
      </w:pPr>
      <w:r w:rsidRPr="001A7EAC">
        <w:rPr>
          <w:rFonts w:ascii="Bookman Old Style" w:hAnsi="Bookman Old Style"/>
          <w:b/>
          <w:sz w:val="28"/>
          <w:szCs w:val="28"/>
        </w:rPr>
        <w:lastRenderedPageBreak/>
        <w:t xml:space="preserve">Dates for our other rides </w:t>
      </w:r>
      <w:r>
        <w:rPr>
          <w:rFonts w:ascii="Bookman Old Style" w:hAnsi="Bookman Old Style"/>
          <w:b/>
          <w:sz w:val="28"/>
          <w:szCs w:val="28"/>
        </w:rPr>
        <w:t xml:space="preserve">and </w:t>
      </w:r>
      <w:r w:rsidRPr="001A7EAC">
        <w:rPr>
          <w:rFonts w:ascii="Bookman Old Style" w:hAnsi="Bookman Old Style"/>
          <w:b/>
          <w:sz w:val="28"/>
          <w:szCs w:val="28"/>
        </w:rPr>
        <w:t xml:space="preserve">all </w:t>
      </w:r>
      <w:r>
        <w:rPr>
          <w:rFonts w:ascii="Bookman Old Style" w:hAnsi="Bookman Old Style"/>
          <w:b/>
          <w:sz w:val="28"/>
          <w:szCs w:val="28"/>
        </w:rPr>
        <w:t xml:space="preserve">relevant </w:t>
      </w:r>
      <w:r w:rsidRPr="001A7EAC">
        <w:rPr>
          <w:rFonts w:ascii="Bookman Old Style" w:hAnsi="Bookman Old Style"/>
          <w:b/>
          <w:sz w:val="28"/>
          <w:szCs w:val="28"/>
        </w:rPr>
        <w:t>detail</w:t>
      </w:r>
      <w:r>
        <w:rPr>
          <w:rFonts w:ascii="Bookman Old Style" w:hAnsi="Bookman Old Style"/>
          <w:b/>
          <w:sz w:val="28"/>
          <w:szCs w:val="28"/>
        </w:rPr>
        <w:t>s</w:t>
      </w:r>
      <w:r w:rsidRPr="001A7EAC">
        <w:rPr>
          <w:rFonts w:ascii="Bookman Old Style" w:hAnsi="Bookman Old Style"/>
          <w:b/>
          <w:sz w:val="28"/>
          <w:szCs w:val="28"/>
        </w:rPr>
        <w:t xml:space="preserve"> can be found on our website www.vineandcravenhunt.co.uk</w:t>
      </w:r>
    </w:p>
    <w:p w:rsidR="0025799A" w:rsidRPr="001A7EAC" w:rsidRDefault="0025799A" w:rsidP="00E97484">
      <w:pPr>
        <w:pStyle w:val="BodyTextIndent"/>
        <w:jc w:val="center"/>
        <w:rPr>
          <w:rFonts w:ascii="Bookman Old Style" w:hAnsi="Bookman Old Style"/>
          <w:sz w:val="28"/>
          <w:szCs w:val="28"/>
        </w:rPr>
      </w:pPr>
    </w:p>
    <w:p w:rsidR="0025799A" w:rsidRDefault="0025799A" w:rsidP="00E97484">
      <w:pPr>
        <w:pStyle w:val="BodyTextIndent"/>
        <w:jc w:val="center"/>
        <w:rPr>
          <w:rFonts w:ascii="Bookman Old Style" w:hAnsi="Bookman Old Style"/>
          <w:kern w:val="0"/>
          <w:sz w:val="28"/>
          <w:szCs w:val="28"/>
        </w:rPr>
      </w:pPr>
      <w:r>
        <w:rPr>
          <w:rFonts w:ascii="Bookman Old Style" w:hAnsi="Bookman Old Style"/>
          <w:sz w:val="28"/>
          <w:szCs w:val="28"/>
        </w:rPr>
        <w:t>Highclere 15</w:t>
      </w:r>
      <w:r>
        <w:rPr>
          <w:rFonts w:ascii="Bookman Old Style" w:hAnsi="Bookman Old Style"/>
          <w:sz w:val="28"/>
          <w:szCs w:val="28"/>
          <w:vertAlign w:val="superscript"/>
        </w:rPr>
        <w:t>th</w:t>
      </w:r>
      <w:r>
        <w:rPr>
          <w:rFonts w:ascii="Bookman Old Style" w:hAnsi="Bookman Old Style"/>
          <w:sz w:val="28"/>
          <w:szCs w:val="28"/>
        </w:rPr>
        <w:t xml:space="preserve"> April</w:t>
      </w:r>
    </w:p>
    <w:p w:rsidR="0025799A" w:rsidRDefault="0025799A" w:rsidP="00E97484">
      <w:pPr>
        <w:pStyle w:val="BodyTextIndent"/>
        <w:jc w:val="center"/>
        <w:rPr>
          <w:rFonts w:ascii="Bookman Old Style" w:hAnsi="Bookman Old Style"/>
          <w:sz w:val="28"/>
          <w:szCs w:val="28"/>
        </w:rPr>
      </w:pPr>
      <w:r>
        <w:rPr>
          <w:rFonts w:ascii="Bookman Old Style" w:hAnsi="Bookman Old Style"/>
          <w:sz w:val="28"/>
          <w:szCs w:val="28"/>
        </w:rPr>
        <w:t>Kingsclere 20</w:t>
      </w:r>
      <w:r>
        <w:rPr>
          <w:rFonts w:ascii="Bookman Old Style" w:hAnsi="Bookman Old Style"/>
          <w:sz w:val="28"/>
          <w:szCs w:val="28"/>
          <w:vertAlign w:val="superscript"/>
        </w:rPr>
        <w:t>th</w:t>
      </w:r>
      <w:r>
        <w:rPr>
          <w:rFonts w:ascii="Bookman Old Style" w:hAnsi="Bookman Old Style"/>
          <w:sz w:val="28"/>
          <w:szCs w:val="28"/>
        </w:rPr>
        <w:t xml:space="preserve"> May</w:t>
      </w:r>
    </w:p>
    <w:p w:rsidR="0025799A" w:rsidRDefault="0025799A" w:rsidP="00E97484">
      <w:pPr>
        <w:pStyle w:val="BodyTextIndent"/>
        <w:jc w:val="center"/>
        <w:rPr>
          <w:rFonts w:ascii="Bookman Old Style" w:hAnsi="Bookman Old Style"/>
          <w:sz w:val="28"/>
          <w:szCs w:val="28"/>
        </w:rPr>
      </w:pPr>
      <w:r>
        <w:rPr>
          <w:rFonts w:ascii="Bookman Old Style" w:hAnsi="Bookman Old Style"/>
          <w:sz w:val="28"/>
          <w:szCs w:val="28"/>
        </w:rPr>
        <w:t>Highclere 19</w:t>
      </w:r>
      <w:r>
        <w:rPr>
          <w:rFonts w:ascii="Bookman Old Style" w:hAnsi="Bookman Old Style"/>
          <w:sz w:val="28"/>
          <w:szCs w:val="28"/>
          <w:vertAlign w:val="superscript"/>
        </w:rPr>
        <w:t>th</w:t>
      </w:r>
      <w:r>
        <w:rPr>
          <w:rFonts w:ascii="Bookman Old Style" w:hAnsi="Bookman Old Style"/>
          <w:sz w:val="28"/>
          <w:szCs w:val="28"/>
        </w:rPr>
        <w:t xml:space="preserve"> August</w:t>
      </w:r>
    </w:p>
    <w:p w:rsidR="0025799A" w:rsidRDefault="0025799A" w:rsidP="00E97484">
      <w:pPr>
        <w:pStyle w:val="BodyTextIndent"/>
        <w:jc w:val="center"/>
        <w:rPr>
          <w:rFonts w:ascii="Bookman Old Style" w:hAnsi="Bookman Old Style"/>
        </w:rPr>
      </w:pPr>
      <w:r>
        <w:rPr>
          <w:rFonts w:ascii="Bookman Old Style" w:hAnsi="Bookman Old Style"/>
          <w:sz w:val="28"/>
          <w:szCs w:val="28"/>
        </w:rPr>
        <w:t>Lambourn  9</w:t>
      </w:r>
      <w:r>
        <w:rPr>
          <w:rFonts w:ascii="Bookman Old Style" w:hAnsi="Bookman Old Style"/>
          <w:sz w:val="28"/>
          <w:szCs w:val="28"/>
          <w:vertAlign w:val="superscript"/>
        </w:rPr>
        <w:t>th</w:t>
      </w:r>
      <w:r>
        <w:rPr>
          <w:rFonts w:ascii="Bookman Old Style" w:hAnsi="Bookman Old Style"/>
          <w:sz w:val="28"/>
          <w:szCs w:val="28"/>
        </w:rPr>
        <w:t xml:space="preserve"> September</w:t>
      </w:r>
    </w:p>
    <w:p w:rsidR="0025799A" w:rsidRDefault="0025799A" w:rsidP="00E97484">
      <w:pPr>
        <w:ind w:right="-357"/>
        <w:jc w:val="center"/>
        <w:rPr>
          <w:rFonts w:ascii="Bookman Old Style" w:hAnsi="Bookman Old Style"/>
        </w:rPr>
      </w:pPr>
    </w:p>
    <w:p w:rsidR="0025799A" w:rsidRDefault="0025799A" w:rsidP="00220AB4">
      <w:pPr>
        <w:ind w:right="-357"/>
        <w:rPr>
          <w:rFonts w:ascii="Bookman Old Style" w:hAnsi="Bookman Old Style"/>
        </w:rPr>
      </w:pPr>
    </w:p>
    <w:p w:rsidR="0025799A" w:rsidRDefault="0025799A" w:rsidP="00220AB4">
      <w:pPr>
        <w:ind w:right="-357"/>
        <w:rPr>
          <w:rFonts w:ascii="Bookman Old Style" w:hAnsi="Bookman Old Style"/>
        </w:rPr>
      </w:pPr>
    </w:p>
    <w:p w:rsidR="00D561E4" w:rsidRDefault="00220AB4" w:rsidP="00220AB4">
      <w:pPr>
        <w:ind w:right="-357"/>
        <w:rPr>
          <w:rFonts w:ascii="Bookman Old Style" w:hAnsi="Bookman Old Style"/>
        </w:rPr>
      </w:pPr>
      <w:r w:rsidRPr="001A7EAC">
        <w:rPr>
          <w:rFonts w:ascii="Bookman Old Style" w:hAnsi="Bookman Old Style"/>
        </w:rPr>
        <w:t xml:space="preserve">    </w:t>
      </w:r>
      <w:r w:rsidRPr="0025799A">
        <w:rPr>
          <w:rFonts w:ascii="Bookman Old Style" w:hAnsi="Bookman Old Style"/>
          <w:sz w:val="24"/>
        </w:rPr>
        <w:t xml:space="preserve"> </w:t>
      </w:r>
      <w:r w:rsidR="005328F3" w:rsidRPr="0025799A">
        <w:rPr>
          <w:rFonts w:ascii="Bookman Old Style" w:hAnsi="Bookman Old Style"/>
          <w:sz w:val="24"/>
        </w:rPr>
        <w:t>Printing thanks to:</w:t>
      </w:r>
    </w:p>
    <w:p w:rsidR="005328F3" w:rsidRDefault="005328F3" w:rsidP="00220AB4">
      <w:pPr>
        <w:ind w:right="-357"/>
        <w:rPr>
          <w:rFonts w:ascii="Bookman Old Style" w:hAnsi="Bookman Old Style"/>
        </w:rPr>
      </w:pPr>
    </w:p>
    <w:p w:rsidR="005328F3" w:rsidRDefault="005328F3" w:rsidP="00220AB4">
      <w:pPr>
        <w:ind w:right="-357"/>
        <w:rPr>
          <w:rFonts w:ascii="Bookman Old Style" w:hAnsi="Bookman Old Style"/>
        </w:rPr>
      </w:pPr>
    </w:p>
    <w:p w:rsidR="005328F3" w:rsidRDefault="0025799A" w:rsidP="00220AB4">
      <w:pPr>
        <w:ind w:right="-357"/>
        <w:rPr>
          <w:rFonts w:ascii="Bookman Old Style" w:hAnsi="Bookman Old Style"/>
        </w:rPr>
      </w:pPr>
      <w:r w:rsidRPr="005328F3">
        <w:rPr>
          <w:rFonts w:ascii="Bookman Old Style" w:hAnsi="Bookman Old Style"/>
          <w:noProof/>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1546225</wp:posOffset>
                </wp:positionH>
                <wp:positionV relativeFrom="paragraph">
                  <wp:posOffset>8890</wp:posOffset>
                </wp:positionV>
                <wp:extent cx="3857625" cy="3619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619500"/>
                        </a:xfrm>
                        <a:prstGeom prst="rect">
                          <a:avLst/>
                        </a:prstGeom>
                        <a:solidFill>
                          <a:srgbClr val="FFFFFF"/>
                        </a:solidFill>
                        <a:ln w="9525">
                          <a:solidFill>
                            <a:srgbClr val="000000"/>
                          </a:solidFill>
                          <a:miter lim="800000"/>
                          <a:headEnd/>
                          <a:tailEnd/>
                        </a:ln>
                      </wps:spPr>
                      <wps:txbx>
                        <w:txbxContent>
                          <w:p w:rsidR="0025799A" w:rsidRDefault="0025799A" w:rsidP="005328F3"/>
                          <w:p w:rsidR="0025799A" w:rsidRDefault="0025799A" w:rsidP="0025799A">
                            <w:pPr>
                              <w:jc w:val="center"/>
                            </w:pPr>
                            <w:r>
                              <w:rPr>
                                <w:noProof/>
                                <w:lang w:val="en-GB" w:eastAsia="en-GB"/>
                              </w:rPr>
                              <w:drawing>
                                <wp:inline distT="0" distB="0" distL="0" distR="0">
                                  <wp:extent cx="198120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atron logo.jpg"/>
                                          <pic:cNvPicPr/>
                                        </pic:nvPicPr>
                                        <pic:blipFill>
                                          <a:blip r:embed="rId11">
                                            <a:extLst>
                                              <a:ext uri="{28A0092B-C50C-407E-A947-70E740481C1C}">
                                                <a14:useLocalDpi xmlns:a14="http://schemas.microsoft.com/office/drawing/2010/main" val="0"/>
                                              </a:ext>
                                            </a:extLst>
                                          </a:blip>
                                          <a:stretch>
                                            <a:fillRect/>
                                          </a:stretch>
                                        </pic:blipFill>
                                        <pic:spPr>
                                          <a:xfrm>
                                            <a:off x="0" y="0"/>
                                            <a:ext cx="1981200" cy="825500"/>
                                          </a:xfrm>
                                          <a:prstGeom prst="rect">
                                            <a:avLst/>
                                          </a:prstGeom>
                                        </pic:spPr>
                                      </pic:pic>
                                    </a:graphicData>
                                  </a:graphic>
                                </wp:inline>
                              </w:drawing>
                            </w:r>
                          </w:p>
                          <w:p w:rsidR="0025799A" w:rsidRPr="0025799A" w:rsidRDefault="005328F3" w:rsidP="0025799A">
                            <w:pPr>
                              <w:jc w:val="center"/>
                              <w:rPr>
                                <w:rFonts w:asciiTheme="minorHAnsi" w:hAnsiTheme="minorHAnsi" w:cstheme="minorHAnsi"/>
                                <w:sz w:val="40"/>
                              </w:rPr>
                            </w:pPr>
                            <w:r w:rsidRPr="0025799A">
                              <w:rPr>
                                <w:rFonts w:asciiTheme="minorHAnsi" w:hAnsiTheme="minorHAnsi" w:cstheme="minorHAnsi"/>
                                <w:sz w:val="40"/>
                              </w:rPr>
                              <w:t>Does your pool go green?</w:t>
                            </w:r>
                          </w:p>
                          <w:p w:rsidR="005328F3" w:rsidRPr="0025799A" w:rsidRDefault="005328F3" w:rsidP="0025799A">
                            <w:pPr>
                              <w:jc w:val="center"/>
                              <w:rPr>
                                <w:rFonts w:asciiTheme="minorHAnsi" w:hAnsiTheme="minorHAnsi" w:cstheme="minorHAnsi"/>
                                <w:sz w:val="40"/>
                              </w:rPr>
                            </w:pPr>
                            <w:r w:rsidRPr="0025799A">
                              <w:rPr>
                                <w:rFonts w:asciiTheme="minorHAnsi" w:hAnsiTheme="minorHAnsi" w:cstheme="minorHAnsi"/>
                                <w:sz w:val="40"/>
                              </w:rPr>
                              <w:t>HAVE A CRYSTAL CLEAR POOL AND SAVE ON CHEMICAL COSTS</w:t>
                            </w:r>
                          </w:p>
                          <w:p w:rsidR="0025799A" w:rsidRPr="0025799A" w:rsidRDefault="0025799A" w:rsidP="0025799A">
                            <w:pPr>
                              <w:jc w:val="center"/>
                              <w:rPr>
                                <w:rFonts w:asciiTheme="minorHAnsi" w:hAnsiTheme="minorHAnsi" w:cstheme="minorHAnsi"/>
                                <w:sz w:val="28"/>
                              </w:rPr>
                            </w:pPr>
                            <w:r w:rsidRPr="0025799A">
                              <w:rPr>
                                <w:rFonts w:asciiTheme="minorHAnsi" w:hAnsiTheme="minorHAnsi" w:cstheme="minorHAnsi"/>
                                <w:b/>
                                <w:sz w:val="28"/>
                              </w:rPr>
                              <w:t>Floatron &amp; Puronizer</w:t>
                            </w:r>
                            <w:r w:rsidRPr="0025799A">
                              <w:rPr>
                                <w:rFonts w:asciiTheme="minorHAnsi" w:hAnsiTheme="minorHAnsi" w:cstheme="minorHAnsi"/>
                                <w:sz w:val="28"/>
                              </w:rPr>
                              <w:t xml:space="preserve"> are </w:t>
                            </w:r>
                            <w:r w:rsidR="005328F3" w:rsidRPr="0025799A">
                              <w:rPr>
                                <w:rFonts w:asciiTheme="minorHAnsi" w:hAnsiTheme="minorHAnsi" w:cstheme="minorHAnsi"/>
                                <w:sz w:val="28"/>
                              </w:rPr>
                              <w:t>environmentally</w:t>
                            </w:r>
                            <w:r w:rsidRPr="0025799A">
                              <w:rPr>
                                <w:rFonts w:asciiTheme="minorHAnsi" w:hAnsiTheme="minorHAnsi" w:cstheme="minorHAnsi"/>
                                <w:sz w:val="28"/>
                              </w:rPr>
                              <w:t xml:space="preserve"> friendly option</w:t>
                            </w:r>
                            <w:r>
                              <w:rPr>
                                <w:rFonts w:asciiTheme="minorHAnsi" w:hAnsiTheme="minorHAnsi" w:cstheme="minorHAnsi"/>
                                <w:sz w:val="28"/>
                              </w:rPr>
                              <w:t>s</w:t>
                            </w:r>
                            <w:r w:rsidRPr="0025799A">
                              <w:rPr>
                                <w:rFonts w:asciiTheme="minorHAnsi" w:hAnsiTheme="minorHAnsi" w:cstheme="minorHAnsi"/>
                                <w:sz w:val="28"/>
                              </w:rPr>
                              <w:t xml:space="preserve"> for pool puriﬁ</w:t>
                            </w:r>
                            <w:r w:rsidR="005328F3" w:rsidRPr="0025799A">
                              <w:rPr>
                                <w:rFonts w:asciiTheme="minorHAnsi" w:hAnsiTheme="minorHAnsi" w:cstheme="minorHAnsi"/>
                                <w:sz w:val="28"/>
                              </w:rPr>
                              <w:t xml:space="preserve">cation. </w:t>
                            </w:r>
                          </w:p>
                          <w:p w:rsidR="005328F3" w:rsidRPr="0025799A" w:rsidRDefault="005328F3" w:rsidP="0025799A">
                            <w:pPr>
                              <w:jc w:val="center"/>
                              <w:rPr>
                                <w:rFonts w:asciiTheme="minorHAnsi" w:hAnsiTheme="minorHAnsi" w:cstheme="minorHAnsi"/>
                                <w:sz w:val="28"/>
                              </w:rPr>
                            </w:pPr>
                            <w:r w:rsidRPr="0025799A">
                              <w:rPr>
                                <w:rFonts w:asciiTheme="minorHAnsi" w:hAnsiTheme="minorHAnsi" w:cstheme="minorHAnsi"/>
                                <w:sz w:val="28"/>
                              </w:rPr>
                              <w:t xml:space="preserve">The </w:t>
                            </w:r>
                            <w:r w:rsidRPr="0025799A">
                              <w:rPr>
                                <w:rFonts w:asciiTheme="minorHAnsi" w:hAnsiTheme="minorHAnsi" w:cstheme="minorHAnsi"/>
                                <w:b/>
                                <w:sz w:val="28"/>
                              </w:rPr>
                              <w:t>Cruiser</w:t>
                            </w:r>
                            <w:r w:rsidRPr="0025799A">
                              <w:rPr>
                                <w:rFonts w:asciiTheme="minorHAnsi" w:hAnsiTheme="minorHAnsi" w:cstheme="minorHAnsi"/>
                                <w:sz w:val="28"/>
                              </w:rPr>
                              <w:t xml:space="preserve"> Automatic Pool Cleaner takes the effort out of vacuuming your pool. </w:t>
                            </w:r>
                            <w:r w:rsidR="0025799A" w:rsidRPr="0025799A">
                              <w:rPr>
                                <w:rFonts w:asciiTheme="minorHAnsi" w:hAnsiTheme="minorHAnsi" w:cstheme="minorHAnsi"/>
                                <w:sz w:val="28"/>
                              </w:rPr>
                              <w:br/>
                            </w:r>
                            <w:r w:rsidR="0025799A" w:rsidRPr="0025799A">
                              <w:rPr>
                                <w:rFonts w:asciiTheme="minorHAnsi" w:hAnsiTheme="minorHAnsi" w:cstheme="minorHAnsi"/>
                                <w:b/>
                                <w:sz w:val="28"/>
                              </w:rPr>
                              <w:t>Aquaﬂ</w:t>
                            </w:r>
                            <w:r w:rsidRPr="0025799A">
                              <w:rPr>
                                <w:rFonts w:asciiTheme="minorHAnsi" w:hAnsiTheme="minorHAnsi" w:cstheme="minorHAnsi"/>
                                <w:b/>
                                <w:sz w:val="28"/>
                              </w:rPr>
                              <w:t xml:space="preserve">ex </w:t>
                            </w:r>
                            <w:r w:rsidR="0025799A" w:rsidRPr="0025799A">
                              <w:rPr>
                                <w:rFonts w:asciiTheme="minorHAnsi" w:hAnsiTheme="minorHAnsi" w:cstheme="minorHAnsi"/>
                                <w:b/>
                                <w:sz w:val="28"/>
                              </w:rPr>
                              <w:t>Covers</w:t>
                            </w:r>
                            <w:r w:rsidR="0025799A">
                              <w:rPr>
                                <w:rFonts w:asciiTheme="minorHAnsi" w:hAnsiTheme="minorHAnsi" w:cstheme="minorHAnsi"/>
                                <w:b/>
                                <w:sz w:val="28"/>
                              </w:rPr>
                              <w:t xml:space="preserve"> &amp; liners</w:t>
                            </w:r>
                            <w:r w:rsidR="0025799A" w:rsidRPr="0025799A">
                              <w:rPr>
                                <w:rFonts w:asciiTheme="minorHAnsi" w:hAnsiTheme="minorHAnsi" w:cstheme="minorHAnsi"/>
                                <w:sz w:val="28"/>
                              </w:rPr>
                              <w:t xml:space="preserve"> </w:t>
                            </w:r>
                            <w:r w:rsidR="0025799A">
                              <w:rPr>
                                <w:rFonts w:asciiTheme="minorHAnsi" w:hAnsiTheme="minorHAnsi" w:cstheme="minorHAnsi"/>
                                <w:sz w:val="28"/>
                              </w:rPr>
                              <w:t xml:space="preserve">custom </w:t>
                            </w:r>
                            <w:r w:rsidR="0025799A" w:rsidRPr="0025799A">
                              <w:rPr>
                                <w:rFonts w:asciiTheme="minorHAnsi" w:hAnsiTheme="minorHAnsi" w:cstheme="minorHAnsi"/>
                                <w:sz w:val="28"/>
                              </w:rPr>
                              <w:t>made to ﬁ</w:t>
                            </w:r>
                            <w:r w:rsidRPr="0025799A">
                              <w:rPr>
                                <w:rFonts w:asciiTheme="minorHAnsi" w:hAnsiTheme="minorHAnsi" w:cstheme="minorHAnsi"/>
                                <w:sz w:val="28"/>
                              </w:rPr>
                              <w:t xml:space="preserve">t </w:t>
                            </w:r>
                            <w:r w:rsidR="0025799A" w:rsidRPr="0025799A">
                              <w:rPr>
                                <w:rFonts w:asciiTheme="minorHAnsi" w:hAnsiTheme="minorHAnsi" w:cstheme="minorHAnsi"/>
                                <w:sz w:val="28"/>
                              </w:rPr>
                              <w:t>almost any size pool</w:t>
                            </w:r>
                          </w:p>
                          <w:p w:rsidR="005328F3" w:rsidRPr="0025799A" w:rsidRDefault="0025799A" w:rsidP="0025799A">
                            <w:pPr>
                              <w:jc w:val="center"/>
                              <w:rPr>
                                <w:rFonts w:asciiTheme="minorHAnsi" w:hAnsiTheme="minorHAnsi" w:cstheme="minorHAnsi"/>
                                <w:b/>
                                <w:sz w:val="32"/>
                              </w:rPr>
                            </w:pPr>
                            <w:r w:rsidRPr="0025799A">
                              <w:rPr>
                                <w:rFonts w:asciiTheme="minorHAnsi" w:hAnsiTheme="minorHAnsi" w:cstheme="minorHAnsi"/>
                                <w:b/>
                                <w:sz w:val="32"/>
                              </w:rPr>
                              <w:t>www.ﬂ</w:t>
                            </w:r>
                            <w:r w:rsidR="005328F3" w:rsidRPr="0025799A">
                              <w:rPr>
                                <w:rFonts w:asciiTheme="minorHAnsi" w:hAnsiTheme="minorHAnsi" w:cstheme="minorHAnsi"/>
                                <w:b/>
                                <w:sz w:val="32"/>
                              </w:rPr>
                              <w:t>oatron.co.uk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1.75pt;margin-top:.7pt;width:303.7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SMJgIAAEwEAAAOAAAAZHJzL2Uyb0RvYy54bWysVNtu2zAMfR+wfxD0vthxkzQx4hRdugwD&#10;ugvQ7gNkWY6FSaImKbGzry+lpGnQDXsY5gdBFKmjw0PSy5tBK7IXzkswFR2PckqE4dBIs63o98fN&#10;uzklPjDTMAVGVPQgPL1ZvX2z7G0pCuhANcIRBDG+7G1FuxBsmWWed0IzPwIrDDpbcJoFNN02axzr&#10;EV2rrMjzWdaDa6wDLrzH07ujk64SftsKHr62rReBqIoit5BWl9Y6rtlqycqtY7aT/ESD/QMLzaTB&#10;R89QdywwsnPyNygtuQMPbRhx0Bm0reQi5YDZjPNX2Tx0zIqUC4rj7Vkm//9g+Zf9N0dkU9GCEsM0&#10;luhRDIG8h4EUUZ3e+hKDHiyGhQGPscopU2/vgf/wxMC6Y2Yrbp2DvhOsQXbjeDO7uHrE8RGk7j9D&#10;g8+wXYAENLROR+lQDILoWKXDuTKRCsfDq/n0elZMKeHou5qNF9M81S5j5fN163z4KECTuKmow9In&#10;eLa/9yHSYeVzSHzNg5LNRiqVDLet18qRPcM22aQvZfAqTBnSV3QxRSJ/h8jT9ycILQP2u5K6ovNz&#10;ECujbh9Mk7oxMKmOe6SszEnIqN1RxTDUQ6pYUjmKXENzQGUdHNsbxxE3HbhflPTY2hX1P3fMCUrU&#10;J4PVWYwnkzgLyZhMrws03KWnvvQwwxGqooGS43Yd0vxEBQzcYhVbmfR9YXKijC2bZD+NV5yJSztF&#10;vfwEVk8AAAD//wMAUEsDBBQABgAIAAAAIQD993FM3wAAAAkBAAAPAAAAZHJzL2Rvd25yZXYueG1s&#10;TI/BTsMwEETvSPyDtUhcEHXaJm0IcSqEBKI3KAiubrxNIuJ1sN00/D3LCY47bzQ7U24m24sRfegc&#10;KZjPEhBItTMdNQreXh+ucxAhajK6d4QKvjHApjo/K3Vh3IlecNzFRnAIhUIraGMcCilD3aLVYeYG&#10;JGYH562OfPpGGq9PHG57uUiSlbS6I/7Q6gHvW6w/d0erIE+fxo+wXT6/16tDfxOv1uPjl1fq8mK6&#10;uwURcYp/Zvitz9Wh4k57dyQTRK9gkS4ztjJIQTDPszlv2yvI1qzIqpT/F1Q/AAAA//8DAFBLAQIt&#10;ABQABgAIAAAAIQC2gziS/gAAAOEBAAATAAAAAAAAAAAAAAAAAAAAAABbQ29udGVudF9UeXBlc10u&#10;eG1sUEsBAi0AFAAGAAgAAAAhADj9If/WAAAAlAEAAAsAAAAAAAAAAAAAAAAALwEAAF9yZWxzLy5y&#10;ZWxzUEsBAi0AFAAGAAgAAAAhAOiSNIwmAgAATAQAAA4AAAAAAAAAAAAAAAAALgIAAGRycy9lMm9E&#10;b2MueG1sUEsBAi0AFAAGAAgAAAAhAP33cUzfAAAACQEAAA8AAAAAAAAAAAAAAAAAgAQAAGRycy9k&#10;b3ducmV2LnhtbFBLBQYAAAAABAAEAPMAAACMBQAAAAA=&#10;">
                <v:textbox>
                  <w:txbxContent>
                    <w:p w:rsidR="0025799A" w:rsidRDefault="0025799A" w:rsidP="005328F3"/>
                    <w:p w:rsidR="0025799A" w:rsidRDefault="0025799A" w:rsidP="0025799A">
                      <w:pPr>
                        <w:jc w:val="center"/>
                      </w:pPr>
                      <w:r>
                        <w:rPr>
                          <w:noProof/>
                        </w:rPr>
                        <w:drawing>
                          <wp:inline distT="0" distB="0" distL="0" distR="0">
                            <wp:extent cx="198120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atron logo.jpg"/>
                                    <pic:cNvPicPr/>
                                  </pic:nvPicPr>
                                  <pic:blipFill>
                                    <a:blip r:embed="rId12">
                                      <a:extLst>
                                        <a:ext uri="{28A0092B-C50C-407E-A947-70E740481C1C}">
                                          <a14:useLocalDpi xmlns:a14="http://schemas.microsoft.com/office/drawing/2010/main" val="0"/>
                                        </a:ext>
                                      </a:extLst>
                                    </a:blip>
                                    <a:stretch>
                                      <a:fillRect/>
                                    </a:stretch>
                                  </pic:blipFill>
                                  <pic:spPr>
                                    <a:xfrm>
                                      <a:off x="0" y="0"/>
                                      <a:ext cx="1981200" cy="825500"/>
                                    </a:xfrm>
                                    <a:prstGeom prst="rect">
                                      <a:avLst/>
                                    </a:prstGeom>
                                  </pic:spPr>
                                </pic:pic>
                              </a:graphicData>
                            </a:graphic>
                          </wp:inline>
                        </w:drawing>
                      </w:r>
                    </w:p>
                    <w:p w:rsidR="0025799A" w:rsidRPr="0025799A" w:rsidRDefault="005328F3" w:rsidP="0025799A">
                      <w:pPr>
                        <w:jc w:val="center"/>
                        <w:rPr>
                          <w:rFonts w:asciiTheme="minorHAnsi" w:hAnsiTheme="minorHAnsi" w:cstheme="minorHAnsi"/>
                          <w:sz w:val="40"/>
                        </w:rPr>
                      </w:pPr>
                      <w:r w:rsidRPr="0025799A">
                        <w:rPr>
                          <w:rFonts w:asciiTheme="minorHAnsi" w:hAnsiTheme="minorHAnsi" w:cstheme="minorHAnsi"/>
                          <w:sz w:val="40"/>
                        </w:rPr>
                        <w:t>Does your pool go green?</w:t>
                      </w:r>
                    </w:p>
                    <w:p w:rsidR="005328F3" w:rsidRPr="0025799A" w:rsidRDefault="005328F3" w:rsidP="0025799A">
                      <w:pPr>
                        <w:jc w:val="center"/>
                        <w:rPr>
                          <w:rFonts w:asciiTheme="minorHAnsi" w:hAnsiTheme="minorHAnsi" w:cstheme="minorHAnsi"/>
                          <w:sz w:val="40"/>
                        </w:rPr>
                      </w:pPr>
                      <w:r w:rsidRPr="0025799A">
                        <w:rPr>
                          <w:rFonts w:asciiTheme="minorHAnsi" w:hAnsiTheme="minorHAnsi" w:cstheme="minorHAnsi"/>
                          <w:sz w:val="40"/>
                        </w:rPr>
                        <w:t xml:space="preserve">HAVE A </w:t>
                      </w:r>
                      <w:proofErr w:type="gramStart"/>
                      <w:r w:rsidRPr="0025799A">
                        <w:rPr>
                          <w:rFonts w:asciiTheme="minorHAnsi" w:hAnsiTheme="minorHAnsi" w:cstheme="minorHAnsi"/>
                          <w:sz w:val="40"/>
                        </w:rPr>
                        <w:t>CRYSTAL CLEAR</w:t>
                      </w:r>
                      <w:proofErr w:type="gramEnd"/>
                      <w:r w:rsidRPr="0025799A">
                        <w:rPr>
                          <w:rFonts w:asciiTheme="minorHAnsi" w:hAnsiTheme="minorHAnsi" w:cstheme="minorHAnsi"/>
                          <w:sz w:val="40"/>
                        </w:rPr>
                        <w:t xml:space="preserve"> POOL AND SAVE ON CHEMICAL COSTS</w:t>
                      </w:r>
                    </w:p>
                    <w:p w:rsidR="0025799A" w:rsidRPr="0025799A" w:rsidRDefault="0025799A" w:rsidP="0025799A">
                      <w:pPr>
                        <w:jc w:val="center"/>
                        <w:rPr>
                          <w:rFonts w:asciiTheme="minorHAnsi" w:hAnsiTheme="minorHAnsi" w:cstheme="minorHAnsi"/>
                          <w:sz w:val="28"/>
                        </w:rPr>
                      </w:pPr>
                      <w:r w:rsidRPr="0025799A">
                        <w:rPr>
                          <w:rFonts w:asciiTheme="minorHAnsi" w:hAnsiTheme="minorHAnsi" w:cstheme="minorHAnsi"/>
                          <w:b/>
                          <w:sz w:val="28"/>
                        </w:rPr>
                        <w:t xml:space="preserve">Floatron &amp; </w:t>
                      </w:r>
                      <w:proofErr w:type="spellStart"/>
                      <w:r w:rsidRPr="0025799A">
                        <w:rPr>
                          <w:rFonts w:asciiTheme="minorHAnsi" w:hAnsiTheme="minorHAnsi" w:cstheme="minorHAnsi"/>
                          <w:b/>
                          <w:sz w:val="28"/>
                        </w:rPr>
                        <w:t>Puronizer</w:t>
                      </w:r>
                      <w:proofErr w:type="spellEnd"/>
                      <w:r w:rsidRPr="0025799A">
                        <w:rPr>
                          <w:rFonts w:asciiTheme="minorHAnsi" w:hAnsiTheme="minorHAnsi" w:cstheme="minorHAnsi"/>
                          <w:sz w:val="28"/>
                        </w:rPr>
                        <w:t xml:space="preserve"> are </w:t>
                      </w:r>
                      <w:r w:rsidR="005328F3" w:rsidRPr="0025799A">
                        <w:rPr>
                          <w:rFonts w:asciiTheme="minorHAnsi" w:hAnsiTheme="minorHAnsi" w:cstheme="minorHAnsi"/>
                          <w:sz w:val="28"/>
                        </w:rPr>
                        <w:t>environmentally</w:t>
                      </w:r>
                      <w:r w:rsidRPr="0025799A">
                        <w:rPr>
                          <w:rFonts w:asciiTheme="minorHAnsi" w:hAnsiTheme="minorHAnsi" w:cstheme="minorHAnsi"/>
                          <w:sz w:val="28"/>
                        </w:rPr>
                        <w:t xml:space="preserve"> friendly option</w:t>
                      </w:r>
                      <w:r>
                        <w:rPr>
                          <w:rFonts w:asciiTheme="minorHAnsi" w:hAnsiTheme="minorHAnsi" w:cstheme="minorHAnsi"/>
                          <w:sz w:val="28"/>
                        </w:rPr>
                        <w:t>s</w:t>
                      </w:r>
                      <w:r w:rsidRPr="0025799A">
                        <w:rPr>
                          <w:rFonts w:asciiTheme="minorHAnsi" w:hAnsiTheme="minorHAnsi" w:cstheme="minorHAnsi"/>
                          <w:sz w:val="28"/>
                        </w:rPr>
                        <w:t xml:space="preserve"> for pool puriﬁ</w:t>
                      </w:r>
                      <w:r w:rsidR="005328F3" w:rsidRPr="0025799A">
                        <w:rPr>
                          <w:rFonts w:asciiTheme="minorHAnsi" w:hAnsiTheme="minorHAnsi" w:cstheme="minorHAnsi"/>
                          <w:sz w:val="28"/>
                        </w:rPr>
                        <w:t xml:space="preserve">cation. </w:t>
                      </w:r>
                    </w:p>
                    <w:p w:rsidR="005328F3" w:rsidRPr="0025799A" w:rsidRDefault="005328F3" w:rsidP="0025799A">
                      <w:pPr>
                        <w:jc w:val="center"/>
                        <w:rPr>
                          <w:rFonts w:asciiTheme="minorHAnsi" w:hAnsiTheme="minorHAnsi" w:cstheme="minorHAnsi"/>
                          <w:sz w:val="28"/>
                        </w:rPr>
                      </w:pPr>
                      <w:r w:rsidRPr="0025799A">
                        <w:rPr>
                          <w:rFonts w:asciiTheme="minorHAnsi" w:hAnsiTheme="minorHAnsi" w:cstheme="minorHAnsi"/>
                          <w:sz w:val="28"/>
                        </w:rPr>
                        <w:t xml:space="preserve">The </w:t>
                      </w:r>
                      <w:r w:rsidRPr="0025799A">
                        <w:rPr>
                          <w:rFonts w:asciiTheme="minorHAnsi" w:hAnsiTheme="minorHAnsi" w:cstheme="minorHAnsi"/>
                          <w:b/>
                          <w:sz w:val="28"/>
                        </w:rPr>
                        <w:t>Cruiser</w:t>
                      </w:r>
                      <w:r w:rsidRPr="0025799A">
                        <w:rPr>
                          <w:rFonts w:asciiTheme="minorHAnsi" w:hAnsiTheme="minorHAnsi" w:cstheme="minorHAnsi"/>
                          <w:sz w:val="28"/>
                        </w:rPr>
                        <w:t xml:space="preserve"> Automatic Pool Cleaner takes the effort out of vacuuming your pool. </w:t>
                      </w:r>
                      <w:r w:rsidR="0025799A" w:rsidRPr="0025799A">
                        <w:rPr>
                          <w:rFonts w:asciiTheme="minorHAnsi" w:hAnsiTheme="minorHAnsi" w:cstheme="minorHAnsi"/>
                          <w:sz w:val="28"/>
                        </w:rPr>
                        <w:br/>
                      </w:r>
                      <w:proofErr w:type="spellStart"/>
                      <w:r w:rsidR="0025799A" w:rsidRPr="0025799A">
                        <w:rPr>
                          <w:rFonts w:asciiTheme="minorHAnsi" w:hAnsiTheme="minorHAnsi" w:cstheme="minorHAnsi"/>
                          <w:b/>
                          <w:sz w:val="28"/>
                        </w:rPr>
                        <w:t>Aquaﬂ</w:t>
                      </w:r>
                      <w:r w:rsidRPr="0025799A">
                        <w:rPr>
                          <w:rFonts w:asciiTheme="minorHAnsi" w:hAnsiTheme="minorHAnsi" w:cstheme="minorHAnsi"/>
                          <w:b/>
                          <w:sz w:val="28"/>
                        </w:rPr>
                        <w:t>ex</w:t>
                      </w:r>
                      <w:proofErr w:type="spellEnd"/>
                      <w:r w:rsidRPr="0025799A">
                        <w:rPr>
                          <w:rFonts w:asciiTheme="minorHAnsi" w:hAnsiTheme="minorHAnsi" w:cstheme="minorHAnsi"/>
                          <w:b/>
                          <w:sz w:val="28"/>
                        </w:rPr>
                        <w:t xml:space="preserve"> </w:t>
                      </w:r>
                      <w:r w:rsidR="0025799A" w:rsidRPr="0025799A">
                        <w:rPr>
                          <w:rFonts w:asciiTheme="minorHAnsi" w:hAnsiTheme="minorHAnsi" w:cstheme="minorHAnsi"/>
                          <w:b/>
                          <w:sz w:val="28"/>
                        </w:rPr>
                        <w:t>Covers</w:t>
                      </w:r>
                      <w:r w:rsidR="0025799A">
                        <w:rPr>
                          <w:rFonts w:asciiTheme="minorHAnsi" w:hAnsiTheme="minorHAnsi" w:cstheme="minorHAnsi"/>
                          <w:b/>
                          <w:sz w:val="28"/>
                        </w:rPr>
                        <w:t xml:space="preserve"> &amp; liners</w:t>
                      </w:r>
                      <w:r w:rsidR="0025799A" w:rsidRPr="0025799A">
                        <w:rPr>
                          <w:rFonts w:asciiTheme="minorHAnsi" w:hAnsiTheme="minorHAnsi" w:cstheme="minorHAnsi"/>
                          <w:sz w:val="28"/>
                        </w:rPr>
                        <w:t xml:space="preserve"> </w:t>
                      </w:r>
                      <w:r w:rsidR="0025799A">
                        <w:rPr>
                          <w:rFonts w:asciiTheme="minorHAnsi" w:hAnsiTheme="minorHAnsi" w:cstheme="minorHAnsi"/>
                          <w:sz w:val="28"/>
                        </w:rPr>
                        <w:t xml:space="preserve">custom </w:t>
                      </w:r>
                      <w:r w:rsidR="0025799A" w:rsidRPr="0025799A">
                        <w:rPr>
                          <w:rFonts w:asciiTheme="minorHAnsi" w:hAnsiTheme="minorHAnsi" w:cstheme="minorHAnsi"/>
                          <w:sz w:val="28"/>
                        </w:rPr>
                        <w:t>made to ﬁ</w:t>
                      </w:r>
                      <w:r w:rsidRPr="0025799A">
                        <w:rPr>
                          <w:rFonts w:asciiTheme="minorHAnsi" w:hAnsiTheme="minorHAnsi" w:cstheme="minorHAnsi"/>
                          <w:sz w:val="28"/>
                        </w:rPr>
                        <w:t xml:space="preserve">t </w:t>
                      </w:r>
                      <w:r w:rsidR="0025799A" w:rsidRPr="0025799A">
                        <w:rPr>
                          <w:rFonts w:asciiTheme="minorHAnsi" w:hAnsiTheme="minorHAnsi" w:cstheme="minorHAnsi"/>
                          <w:sz w:val="28"/>
                        </w:rPr>
                        <w:t>almost any size pool</w:t>
                      </w:r>
                    </w:p>
                    <w:p w:rsidR="005328F3" w:rsidRPr="0025799A" w:rsidRDefault="0025799A" w:rsidP="0025799A">
                      <w:pPr>
                        <w:jc w:val="center"/>
                        <w:rPr>
                          <w:rFonts w:asciiTheme="minorHAnsi" w:hAnsiTheme="minorHAnsi" w:cstheme="minorHAnsi"/>
                          <w:b/>
                          <w:sz w:val="32"/>
                        </w:rPr>
                      </w:pPr>
                      <w:r w:rsidRPr="0025799A">
                        <w:rPr>
                          <w:rFonts w:asciiTheme="minorHAnsi" w:hAnsiTheme="minorHAnsi" w:cstheme="minorHAnsi"/>
                          <w:b/>
                          <w:sz w:val="32"/>
                        </w:rPr>
                        <w:t>www.ﬂ</w:t>
                      </w:r>
                      <w:r w:rsidR="005328F3" w:rsidRPr="0025799A">
                        <w:rPr>
                          <w:rFonts w:asciiTheme="minorHAnsi" w:hAnsiTheme="minorHAnsi" w:cstheme="minorHAnsi"/>
                          <w:b/>
                          <w:sz w:val="32"/>
                        </w:rPr>
                        <w:t>oatron.co.uk</w:t>
                      </w:r>
                    </w:p>
                  </w:txbxContent>
                </v:textbox>
                <w10:wrap type="square"/>
              </v:shape>
            </w:pict>
          </mc:Fallback>
        </mc:AlternateContent>
      </w:r>
    </w:p>
    <w:p w:rsidR="005328F3" w:rsidRDefault="005328F3" w:rsidP="00220AB4">
      <w:pPr>
        <w:ind w:right="-357"/>
        <w:rPr>
          <w:rFonts w:ascii="Bookman Old Style" w:hAnsi="Bookman Old Style"/>
        </w:rPr>
      </w:pPr>
    </w:p>
    <w:p w:rsidR="005328F3" w:rsidRDefault="005328F3" w:rsidP="00220AB4">
      <w:pPr>
        <w:ind w:right="-357"/>
        <w:rPr>
          <w:rFonts w:ascii="Bookman Old Style" w:hAnsi="Bookman Old Style"/>
        </w:rPr>
      </w:pPr>
    </w:p>
    <w:p w:rsidR="005328F3" w:rsidRDefault="005328F3" w:rsidP="00220AB4">
      <w:pPr>
        <w:ind w:right="-357"/>
        <w:rPr>
          <w:rFonts w:ascii="Bookman Old Style" w:hAnsi="Bookman Old Style"/>
        </w:rPr>
      </w:pPr>
    </w:p>
    <w:p w:rsidR="005328F3" w:rsidRDefault="005328F3" w:rsidP="00220AB4">
      <w:pPr>
        <w:ind w:right="-357"/>
        <w:rPr>
          <w:rFonts w:ascii="Bookman Old Style" w:hAnsi="Bookman Old Style"/>
        </w:rPr>
      </w:pPr>
    </w:p>
    <w:p w:rsidR="005328F3" w:rsidRDefault="005328F3" w:rsidP="00220AB4">
      <w:pPr>
        <w:ind w:right="-357"/>
        <w:rPr>
          <w:rFonts w:ascii="Bookman Old Style" w:hAnsi="Bookman Old Style"/>
        </w:rPr>
      </w:pPr>
    </w:p>
    <w:p w:rsidR="005328F3" w:rsidRPr="001A7EAC" w:rsidRDefault="005328F3" w:rsidP="00220AB4">
      <w:pPr>
        <w:ind w:right="-357"/>
        <w:rPr>
          <w:rFonts w:ascii="Bookman Old Style" w:hAnsi="Bookman Old Style"/>
        </w:rPr>
      </w:pPr>
      <w:r w:rsidRPr="005328F3">
        <w:rPr>
          <w:rFonts w:ascii="Bookman Old Style" w:hAnsi="Bookman Old Style"/>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680085</wp:posOffset>
                </wp:positionH>
                <wp:positionV relativeFrom="paragraph">
                  <wp:posOffset>3110865</wp:posOffset>
                </wp:positionV>
                <wp:extent cx="5657850" cy="3705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705225"/>
                        </a:xfrm>
                        <a:prstGeom prst="rect">
                          <a:avLst/>
                        </a:prstGeom>
                        <a:solidFill>
                          <a:srgbClr val="FFFFFF"/>
                        </a:solidFill>
                        <a:ln w="9525">
                          <a:solidFill>
                            <a:srgbClr val="000000"/>
                          </a:solidFill>
                          <a:miter lim="800000"/>
                          <a:headEnd/>
                          <a:tailEnd/>
                        </a:ln>
                      </wps:spPr>
                      <wps:txbx>
                        <w:txbxContent>
                          <w:p w:rsidR="005328F3" w:rsidRPr="00E97484" w:rsidRDefault="005328F3" w:rsidP="005328F3">
                            <w:pPr>
                              <w:ind w:right="-357"/>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484">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Heath Row Barn Holiday </w:t>
                            </w:r>
                            <w:r w:rsidR="00E97484">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Cottages</w:t>
                            </w:r>
                          </w:p>
                          <w:p w:rsidR="005328F3" w:rsidRDefault="005328F3" w:rsidP="005328F3">
                            <w:pPr>
                              <w:ind w:right="-357"/>
                              <w:rPr>
                                <w:rFonts w:ascii="Bookman Old Style" w:hAnsi="Bookman Old Style"/>
                              </w:rPr>
                            </w:pP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Modern holiday cottages in newly converted barn, each sleeping 4 people. </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Rural Location, Near Overton, Hampshire</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Located on the edge of woodland within 900 acres of farm land</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Stunning views to the east and down the Test Valley to the west.</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transport links </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Close to Basingstoke, Newbury &amp; Winchester</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minutes from Bombay Sapphire</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Excellent walking on public and private paths.</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Families welcome.</w:t>
                            </w:r>
                            <w:r w:rsidR="00E97484">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Short and longer stay available.</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from our first Airbnb Guest</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328F3">
                              <w:rPr>
                                <w:rFonts w:ascii="Bookman Old Style" w:hAnsi="Bookman Old Style"/>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equipped, spacious and most professional AirBnB we have seen yet. Lovely country views, lots of wildlife around the farm and surrounds. Easy walk into Overton. Very tranquil stay”</w:t>
                            </w:r>
                          </w:p>
                          <w:p w:rsidR="005328F3" w:rsidRDefault="005328F3">
                            <w:pPr>
                              <w:rPr>
                                <w:sz w:val="16"/>
                              </w:rPr>
                            </w:pPr>
                          </w:p>
                          <w:p w:rsidR="00E97484" w:rsidRPr="00E97484" w:rsidRDefault="00E97484" w:rsidP="00E97484">
                            <w:pPr>
                              <w:ind w:right="-357"/>
                              <w:rPr>
                                <w:rFonts w:ascii="Bookman Old Style" w:hAnsi="Bookman Old Style"/>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484">
                              <w:rPr>
                                <w:rFonts w:ascii="Bookman Old Style" w:hAnsi="Bookman Old Style"/>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www.facebook.com/heathrowbarn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53.55pt;margin-top:244.95pt;width:445.5pt;height:29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kOJgIAAE4EAAAOAAAAZHJzL2Uyb0RvYy54bWysVNtu2zAMfR+wfxD0vjjx4iY14hRdugwD&#10;ugvQ7gNkWY6FSaImKbGzrx8lp2l2wR6G+UEgReqQPCS9uhm0IgfhvART0dlkSokwHBppdhX98rh9&#10;taTEB2YapsCIih6Fpzfrly9WvS1FDh2oRjiCIMaXva1oF4Its8zzTmjmJ2CFQWMLTrOAqttljWM9&#10;omuV5dPpVdaDa6wDLrzH27vRSNcJv20FD5/a1otAVEUxt5BOl846ntl6xcqdY7aT/JQG+4csNJMG&#10;g56h7lhgZO/kb1Bacgce2jDhoDNoW8lFqgGrmU1/qeahY1akWpAcb880+f8Hyz8ePjsim4rmswUl&#10;hmls0qMYAnkDA8kjP731Jbo9WHQMA15jn1Ot3t4D/+qJgU3HzE7cOgd9J1iD+c3iy+zi6YjjI0jd&#10;f4AGw7B9gAQ0tE5H8pAOgujYp+O5NzEVjpfFVbFYFmjiaHu9mBZ5XqQYrHx6bp0P7wRoEoWKOmx+&#10;gmeHex9iOqx8conRPCjZbKVSSXG7eqMcOTAclG36Tug/uSlD+opeFxj77xDT9P0JQsuAE6+krujy&#10;7MTKyNtb06R5DEyqUcaUlTkRGbkbWQxDPYw9iwEiyTU0R2TWwTjguJAodOC+U9LjcFfUf9szJyhR&#10;7w1253o2n8dtSMq8WOSouEtLfWlhhiNURQMlo7gJaYMiAwZusYutTPw+Z3JKGYc20X5asLgVl3ry&#10;ev4NrH8AAAD//wMAUEsDBBQABgAIAAAAIQCbY+PZ4AAAAAwBAAAPAAAAZHJzL2Rvd25yZXYueG1s&#10;TI/NTsMwEITvSLyDtUhcEHVKozYOcSqEBIIblKpc3XibRPgn2G4a3p6FCxxn59PsTLWerGEjhth7&#10;J2E+y4Cha7zuXSth+/ZwXQCLSTmtjHco4QsjrOvzs0qV2p/cK46b1DIKcbFUErqUhpLz2HRoVZz5&#10;AR15Bx+sSiRDy3VQJwq3ht9k2ZJb1Tv60KkB7ztsPjZHK6HIn8b3+Lx42TXLgxHpajU+fgYpLy+m&#10;u1tgCaf0B8NPfaoONXXa+6PTkRnS2WpOqIS8EAIYEUIUdNn/WosceF3x/yPqbwAAAP//AwBQSwEC&#10;LQAUAAYACAAAACEAtoM4kv4AAADhAQAAEwAAAAAAAAAAAAAAAAAAAAAAW0NvbnRlbnRfVHlwZXNd&#10;LnhtbFBLAQItABQABgAIAAAAIQA4/SH/1gAAAJQBAAALAAAAAAAAAAAAAAAAAC8BAABfcmVscy8u&#10;cmVsc1BLAQItABQABgAIAAAAIQCVe2kOJgIAAE4EAAAOAAAAAAAAAAAAAAAAAC4CAABkcnMvZTJv&#10;RG9jLnhtbFBLAQItABQABgAIAAAAIQCbY+PZ4AAAAAwBAAAPAAAAAAAAAAAAAAAAAIAEAABkcnMv&#10;ZG93bnJldi54bWxQSwUGAAAAAAQABADzAAAAjQUAAAAA&#10;">
                <v:textbox>
                  <w:txbxContent>
                    <w:p w:rsidR="005328F3" w:rsidRPr="00E97484" w:rsidRDefault="005328F3" w:rsidP="005328F3">
                      <w:pPr>
                        <w:ind w:right="-357"/>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484">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Heath Row Barn Holiday </w:t>
                      </w:r>
                      <w:r w:rsidR="00E97484">
                        <w:rPr>
                          <w:rFonts w:ascii="Bookman Old Style" w:hAnsi="Bookman Old Style"/>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Cottages</w:t>
                      </w:r>
                    </w:p>
                    <w:p w:rsidR="005328F3" w:rsidRDefault="005328F3" w:rsidP="005328F3">
                      <w:pPr>
                        <w:ind w:right="-357"/>
                        <w:rPr>
                          <w:rFonts w:ascii="Bookman Old Style" w:hAnsi="Bookman Old Style"/>
                        </w:rPr>
                      </w:pP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Modern holiday cottages in newly converted barn, each sleeping 4 people. </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Rural Location, Near Overton, Hampshire</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Located on the edge of woodland within 900 acres of farm land</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Stunning views to the east and down the Test Valley to the west.</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transport links </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Close to Basingstoke, Newbury &amp; Winchester</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minutes from Bombay Sapphire</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Excellent walking on public and private paths.</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Families welcome.</w:t>
                      </w:r>
                      <w:r w:rsidR="00E97484">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Short and longer stay available.</w:t>
                      </w:r>
                    </w:p>
                    <w:p w:rsidR="005328F3" w:rsidRPr="005328F3" w:rsidRDefault="005328F3" w:rsidP="005328F3">
                      <w:pPr>
                        <w:ind w:right="-357"/>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from our first Airbnb Guest</w:t>
                      </w:r>
                      <w:r w:rsidRPr="005328F3">
                        <w:rPr>
                          <w:rFonts w:ascii="Bookman Old Style" w:hAnsi="Bookman Old Style"/>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328F3">
                        <w:rPr>
                          <w:rFonts w:ascii="Bookman Old Style" w:hAnsi="Bookman Old Style"/>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“Best equipped, spacious and most professional </w:t>
                      </w:r>
                      <w:proofErr w:type="spellStart"/>
                      <w:r w:rsidRPr="005328F3">
                        <w:rPr>
                          <w:rFonts w:ascii="Bookman Old Style" w:hAnsi="Bookman Old Style"/>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AirBnB</w:t>
                      </w:r>
                      <w:proofErr w:type="spellEnd"/>
                      <w:r w:rsidRPr="005328F3">
                        <w:rPr>
                          <w:rFonts w:ascii="Bookman Old Style" w:hAnsi="Bookman Old Style"/>
                          <w:i/>
                          <w:i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seen yet. Lovely country views, lots of wildlife around the farm and surrounds. Easy walk into Overton. Very tranquil stay”</w:t>
                      </w:r>
                    </w:p>
                    <w:p w:rsidR="005328F3" w:rsidRDefault="005328F3">
                      <w:pPr>
                        <w:rPr>
                          <w:sz w:val="16"/>
                        </w:rPr>
                      </w:pPr>
                    </w:p>
                    <w:p w:rsidR="00E97484" w:rsidRPr="00E97484" w:rsidRDefault="00E97484" w:rsidP="00E97484">
                      <w:pPr>
                        <w:ind w:right="-357"/>
                        <w:rPr>
                          <w:rFonts w:ascii="Bookman Old Style" w:hAnsi="Bookman Old Style"/>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484">
                        <w:rPr>
                          <w:rFonts w:ascii="Bookman Old Style" w:hAnsi="Bookman Old Style"/>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www.facebook.com/heathrowbarn</w:t>
                      </w:r>
                    </w:p>
                  </w:txbxContent>
                </v:textbox>
                <w10:wrap type="square"/>
              </v:shape>
            </w:pict>
          </mc:Fallback>
        </mc:AlternateContent>
      </w:r>
    </w:p>
    <w:sectPr w:rsidR="005328F3" w:rsidRPr="001A7EAC" w:rsidSect="00964808">
      <w:footerReference w:type="default" r:id="rId13"/>
      <w:pgSz w:w="11906" w:h="16838" w:code="9"/>
      <w:pgMar w:top="720" w:right="720" w:bottom="720" w:left="624" w:header="709" w:footer="709" w:gutter="0"/>
      <w:pgNumType w:start="1"/>
      <w:cols w:space="127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4A" w:rsidRDefault="0011434A">
      <w:r>
        <w:separator/>
      </w:r>
    </w:p>
  </w:endnote>
  <w:endnote w:type="continuationSeparator" w:id="0">
    <w:p w:rsidR="0011434A" w:rsidRDefault="0011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Tw Cen MT">
    <w:altName w:val="Lucida Sans Unicode"/>
    <w:charset w:val="00"/>
    <w:family w:val="swiss"/>
    <w:pitch w:val="variable"/>
    <w:sig w:usb0="00000007" w:usb1="00000000" w:usb2="00000000" w:usb3="00000000" w:csb0="00000003" w:csb1="00000000"/>
  </w:font>
  <w:font w:name="Teletyp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F" w:rsidRDefault="001D594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4A" w:rsidRDefault="0011434A">
      <w:r>
        <w:separator/>
      </w:r>
    </w:p>
  </w:footnote>
  <w:footnote w:type="continuationSeparator" w:id="0">
    <w:p w:rsidR="0011434A" w:rsidRDefault="00114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C8D92E"/>
    <w:lvl w:ilvl="0">
      <w:start w:val="1"/>
      <w:numFmt w:val="bullet"/>
      <w:pStyle w:val="ListBullet"/>
      <w:lvlText w:val=""/>
      <w:lvlJc w:val="left"/>
      <w:pPr>
        <w:tabs>
          <w:tab w:val="num" w:pos="0"/>
        </w:tabs>
        <w:ind w:left="0" w:hanging="360"/>
      </w:pPr>
      <w:rPr>
        <w:rFonts w:ascii="Symbol" w:hAnsi="Symbol" w:hint="default"/>
      </w:rPr>
    </w:lvl>
  </w:abstractNum>
  <w:abstractNum w:abstractNumId="1">
    <w:nsid w:val="FFFFFFFE"/>
    <w:multiLevelType w:val="singleLevel"/>
    <w:tmpl w:val="2CDAED7C"/>
    <w:lvl w:ilvl="0">
      <w:numFmt w:val="decimal"/>
      <w:lvlText w:val="*"/>
      <w:lvlJc w:val="left"/>
    </w:lvl>
  </w:abstractNum>
  <w:abstractNum w:abstractNumId="2">
    <w:nsid w:val="0DE954B9"/>
    <w:multiLevelType w:val="hybridMultilevel"/>
    <w:tmpl w:val="0C30ECCE"/>
    <w:lvl w:ilvl="0" w:tplc="04090003">
      <w:start w:val="1"/>
      <w:numFmt w:val="bullet"/>
      <w:lvlText w:val="o"/>
      <w:lvlJc w:val="left"/>
      <w:pPr>
        <w:tabs>
          <w:tab w:val="num" w:pos="1215"/>
        </w:tabs>
        <w:ind w:left="1215" w:hanging="360"/>
      </w:pPr>
      <w:rPr>
        <w:rFonts w:ascii="Courier New" w:hAnsi="Courier New" w:cs="Courier New"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nsid w:val="130441C4"/>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1AAD057F"/>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1E5602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FA29C8"/>
    <w:multiLevelType w:val="hybridMultilevel"/>
    <w:tmpl w:val="5636E8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397A59"/>
    <w:multiLevelType w:val="hybridMultilevel"/>
    <w:tmpl w:val="DD883558"/>
    <w:lvl w:ilvl="0" w:tplc="340E7E6A">
      <w:start w:val="4"/>
      <w:numFmt w:val="decimal"/>
      <w:lvlText w:val="%1."/>
      <w:lvlJc w:val="left"/>
      <w:pPr>
        <w:tabs>
          <w:tab w:val="num" w:pos="1080"/>
        </w:tabs>
        <w:ind w:left="1080" w:hanging="720"/>
      </w:pPr>
      <w:rPr>
        <w:rFonts w:hint="default"/>
      </w:rPr>
    </w:lvl>
    <w:lvl w:ilvl="1" w:tplc="16B44010">
      <w:start w:val="1"/>
      <w:numFmt w:val="lowerLetter"/>
      <w:lvlText w:val="%2."/>
      <w:lvlJc w:val="left"/>
      <w:pPr>
        <w:tabs>
          <w:tab w:val="num" w:pos="1440"/>
        </w:tabs>
        <w:ind w:left="1440" w:hanging="360"/>
      </w:pPr>
    </w:lvl>
    <w:lvl w:ilvl="2" w:tplc="0F98BDC0" w:tentative="1">
      <w:start w:val="1"/>
      <w:numFmt w:val="lowerRoman"/>
      <w:lvlText w:val="%3."/>
      <w:lvlJc w:val="right"/>
      <w:pPr>
        <w:tabs>
          <w:tab w:val="num" w:pos="2160"/>
        </w:tabs>
        <w:ind w:left="2160" w:hanging="180"/>
      </w:pPr>
    </w:lvl>
    <w:lvl w:ilvl="3" w:tplc="07963F98" w:tentative="1">
      <w:start w:val="1"/>
      <w:numFmt w:val="decimal"/>
      <w:lvlText w:val="%4."/>
      <w:lvlJc w:val="left"/>
      <w:pPr>
        <w:tabs>
          <w:tab w:val="num" w:pos="2880"/>
        </w:tabs>
        <w:ind w:left="2880" w:hanging="360"/>
      </w:pPr>
    </w:lvl>
    <w:lvl w:ilvl="4" w:tplc="2E7E1284" w:tentative="1">
      <w:start w:val="1"/>
      <w:numFmt w:val="lowerLetter"/>
      <w:lvlText w:val="%5."/>
      <w:lvlJc w:val="left"/>
      <w:pPr>
        <w:tabs>
          <w:tab w:val="num" w:pos="3600"/>
        </w:tabs>
        <w:ind w:left="3600" w:hanging="360"/>
      </w:pPr>
    </w:lvl>
    <w:lvl w:ilvl="5" w:tplc="9260059E" w:tentative="1">
      <w:start w:val="1"/>
      <w:numFmt w:val="lowerRoman"/>
      <w:lvlText w:val="%6."/>
      <w:lvlJc w:val="right"/>
      <w:pPr>
        <w:tabs>
          <w:tab w:val="num" w:pos="4320"/>
        </w:tabs>
        <w:ind w:left="4320" w:hanging="180"/>
      </w:pPr>
    </w:lvl>
    <w:lvl w:ilvl="6" w:tplc="D93ED1DA" w:tentative="1">
      <w:start w:val="1"/>
      <w:numFmt w:val="decimal"/>
      <w:lvlText w:val="%7."/>
      <w:lvlJc w:val="left"/>
      <w:pPr>
        <w:tabs>
          <w:tab w:val="num" w:pos="5040"/>
        </w:tabs>
        <w:ind w:left="5040" w:hanging="360"/>
      </w:pPr>
    </w:lvl>
    <w:lvl w:ilvl="7" w:tplc="34E45F44" w:tentative="1">
      <w:start w:val="1"/>
      <w:numFmt w:val="lowerLetter"/>
      <w:lvlText w:val="%8."/>
      <w:lvlJc w:val="left"/>
      <w:pPr>
        <w:tabs>
          <w:tab w:val="num" w:pos="5760"/>
        </w:tabs>
        <w:ind w:left="5760" w:hanging="360"/>
      </w:pPr>
    </w:lvl>
    <w:lvl w:ilvl="8" w:tplc="10281B42" w:tentative="1">
      <w:start w:val="1"/>
      <w:numFmt w:val="lowerRoman"/>
      <w:lvlText w:val="%9."/>
      <w:lvlJc w:val="right"/>
      <w:pPr>
        <w:tabs>
          <w:tab w:val="num" w:pos="6480"/>
        </w:tabs>
        <w:ind w:left="6480" w:hanging="180"/>
      </w:pPr>
    </w:lvl>
  </w:abstractNum>
  <w:abstractNum w:abstractNumId="8">
    <w:nsid w:val="54F92EDA"/>
    <w:multiLevelType w:val="singleLevel"/>
    <w:tmpl w:val="504E1E84"/>
    <w:lvl w:ilvl="0">
      <w:start w:val="5"/>
      <w:numFmt w:val="decimal"/>
      <w:lvlText w:val="%1."/>
      <w:lvlJc w:val="left"/>
      <w:pPr>
        <w:tabs>
          <w:tab w:val="num" w:pos="720"/>
        </w:tabs>
        <w:ind w:left="720" w:hanging="720"/>
      </w:pPr>
      <w:rPr>
        <w:rFonts w:hint="default"/>
      </w:rPr>
    </w:lvl>
  </w:abstractNum>
  <w:abstractNum w:abstractNumId="9">
    <w:nsid w:val="5BFD5067"/>
    <w:multiLevelType w:val="singleLevel"/>
    <w:tmpl w:val="6B169FF0"/>
    <w:lvl w:ilvl="0">
      <w:start w:val="9"/>
      <w:numFmt w:val="bullet"/>
      <w:lvlText w:val=""/>
      <w:lvlJc w:val="left"/>
      <w:pPr>
        <w:tabs>
          <w:tab w:val="num" w:pos="525"/>
        </w:tabs>
        <w:ind w:left="525" w:hanging="525"/>
      </w:pPr>
      <w:rPr>
        <w:rFonts w:ascii="Wingdings" w:hAnsi="Wingdings" w:hint="default"/>
      </w:rPr>
    </w:lvl>
  </w:abstractNum>
  <w:abstractNum w:abstractNumId="10">
    <w:nsid w:val="5EA82124"/>
    <w:multiLevelType w:val="singleLevel"/>
    <w:tmpl w:val="4F7CDB08"/>
    <w:lvl w:ilvl="0">
      <w:start w:val="5"/>
      <w:numFmt w:val="decimal"/>
      <w:lvlText w:val=""/>
      <w:lvlJc w:val="left"/>
      <w:pPr>
        <w:tabs>
          <w:tab w:val="num" w:pos="360"/>
        </w:tabs>
        <w:ind w:left="360" w:hanging="360"/>
      </w:pPr>
      <w:rPr>
        <w:rFonts w:ascii="Times New Roman" w:hAnsi="Times New Roman" w:hint="default"/>
      </w:rPr>
    </w:lvl>
  </w:abstractNum>
  <w:abstractNum w:abstractNumId="11">
    <w:nsid w:val="668968D5"/>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6D035AC5"/>
    <w:multiLevelType w:val="hybridMultilevel"/>
    <w:tmpl w:val="ECBEF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8834EC"/>
    <w:multiLevelType w:val="singleLevel"/>
    <w:tmpl w:val="0409000F"/>
    <w:lvl w:ilvl="0">
      <w:start w:val="6"/>
      <w:numFmt w:val="decimal"/>
      <w:lvlText w:val="%1."/>
      <w:lvlJc w:val="left"/>
      <w:pPr>
        <w:tabs>
          <w:tab w:val="num" w:pos="360"/>
        </w:tabs>
        <w:ind w:left="360" w:hanging="360"/>
      </w:pPr>
      <w:rPr>
        <w:rFonts w:hint="default"/>
      </w:rPr>
    </w:lvl>
  </w:abstractNum>
  <w:abstractNum w:abstractNumId="14">
    <w:nsid w:val="7D114453"/>
    <w:multiLevelType w:val="singleLevel"/>
    <w:tmpl w:val="BE320366"/>
    <w:lvl w:ilvl="0">
      <w:start w:val="5"/>
      <w:numFmt w:val="decimal"/>
      <w:lvlText w:val=""/>
      <w:lvlJc w:val="left"/>
      <w:pPr>
        <w:tabs>
          <w:tab w:val="num" w:pos="360"/>
        </w:tabs>
        <w:ind w:left="360" w:hanging="360"/>
      </w:pPr>
      <w:rPr>
        <w:rFonts w:ascii="Times New Roman" w:hAnsi="Times New Roman" w:hint="default"/>
      </w:rPr>
    </w:lvl>
  </w:abstractNum>
  <w:abstractNum w:abstractNumId="15">
    <w:nsid w:val="7FB923D3"/>
    <w:multiLevelType w:val="singleLevel"/>
    <w:tmpl w:val="F8D83900"/>
    <w:lvl w:ilvl="0">
      <w:start w:val="5"/>
      <w:numFmt w:val="decimal"/>
      <w:lvlText w:val=""/>
      <w:lvlJc w:val="left"/>
      <w:pPr>
        <w:tabs>
          <w:tab w:val="num" w:pos="360"/>
        </w:tabs>
        <w:ind w:left="360" w:hanging="360"/>
      </w:pPr>
      <w:rPr>
        <w:rFonts w:ascii="Times New Roman" w:hAnsi="Times New Roman" w:hint="default"/>
      </w:rPr>
    </w:lvl>
  </w:abstractNum>
  <w:num w:numId="1">
    <w:abstractNumId w:val="1"/>
    <w:lvlOverride w:ilvl="0">
      <w:lvl w:ilvl="0">
        <w:start w:val="1"/>
        <w:numFmt w:val="bullet"/>
        <w:lvlText w:val=""/>
        <w:legacy w:legacy="1" w:legacySpace="0" w:legacyIndent="360"/>
        <w:lvlJc w:val="left"/>
        <w:rPr>
          <w:rFonts w:ascii="Wingdings" w:hAnsi="Wingdings" w:hint="default"/>
        </w:rPr>
      </w:lvl>
    </w:lvlOverride>
  </w:num>
  <w:num w:numId="2">
    <w:abstractNumId w:val="7"/>
  </w:num>
  <w:num w:numId="3">
    <w:abstractNumId w:val="8"/>
  </w:num>
  <w:num w:numId="4">
    <w:abstractNumId w:val="13"/>
  </w:num>
  <w:num w:numId="5">
    <w:abstractNumId w:val="15"/>
  </w:num>
  <w:num w:numId="6">
    <w:abstractNumId w:val="4"/>
  </w:num>
  <w:num w:numId="7">
    <w:abstractNumId w:val="14"/>
  </w:num>
  <w:num w:numId="8">
    <w:abstractNumId w:val="11"/>
  </w:num>
  <w:num w:numId="9">
    <w:abstractNumId w:val="10"/>
  </w:num>
  <w:num w:numId="10">
    <w:abstractNumId w:val="9"/>
  </w:num>
  <w:num w:numId="11">
    <w:abstractNumId w:val="3"/>
  </w:num>
  <w:num w:numId="12">
    <w:abstractNumId w:val="5"/>
  </w:num>
  <w:num w:numId="13">
    <w:abstractNumId w:val="0"/>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4F"/>
    <w:rsid w:val="0001536C"/>
    <w:rsid w:val="00021672"/>
    <w:rsid w:val="00026D84"/>
    <w:rsid w:val="00027648"/>
    <w:rsid w:val="000325C4"/>
    <w:rsid w:val="00042009"/>
    <w:rsid w:val="00042A58"/>
    <w:rsid w:val="00042B21"/>
    <w:rsid w:val="00055607"/>
    <w:rsid w:val="000750C3"/>
    <w:rsid w:val="00081512"/>
    <w:rsid w:val="00083AED"/>
    <w:rsid w:val="00092F52"/>
    <w:rsid w:val="000A7454"/>
    <w:rsid w:val="000B5B76"/>
    <w:rsid w:val="000B6E5A"/>
    <w:rsid w:val="000C1BC2"/>
    <w:rsid w:val="000C36AA"/>
    <w:rsid w:val="000D09DD"/>
    <w:rsid w:val="000E26FC"/>
    <w:rsid w:val="000E7EF9"/>
    <w:rsid w:val="00102DB4"/>
    <w:rsid w:val="0010526D"/>
    <w:rsid w:val="001064DB"/>
    <w:rsid w:val="0011434A"/>
    <w:rsid w:val="00141095"/>
    <w:rsid w:val="00163E01"/>
    <w:rsid w:val="0016542D"/>
    <w:rsid w:val="00170ECB"/>
    <w:rsid w:val="00183562"/>
    <w:rsid w:val="001A7EAC"/>
    <w:rsid w:val="001B2512"/>
    <w:rsid w:val="001D2125"/>
    <w:rsid w:val="001D43C6"/>
    <w:rsid w:val="001D594F"/>
    <w:rsid w:val="001E56E0"/>
    <w:rsid w:val="001E5AA0"/>
    <w:rsid w:val="001E6D1A"/>
    <w:rsid w:val="001F7D11"/>
    <w:rsid w:val="00211F21"/>
    <w:rsid w:val="00212FB7"/>
    <w:rsid w:val="00220AB4"/>
    <w:rsid w:val="00223191"/>
    <w:rsid w:val="00234009"/>
    <w:rsid w:val="0024341C"/>
    <w:rsid w:val="00253A8A"/>
    <w:rsid w:val="0025799A"/>
    <w:rsid w:val="00260DC5"/>
    <w:rsid w:val="00263451"/>
    <w:rsid w:val="002774E1"/>
    <w:rsid w:val="00285E4A"/>
    <w:rsid w:val="00290258"/>
    <w:rsid w:val="002967A0"/>
    <w:rsid w:val="002B5921"/>
    <w:rsid w:val="002C1AF8"/>
    <w:rsid w:val="002E0284"/>
    <w:rsid w:val="002F1C82"/>
    <w:rsid w:val="002F4234"/>
    <w:rsid w:val="00306DE5"/>
    <w:rsid w:val="003146F1"/>
    <w:rsid w:val="003174D0"/>
    <w:rsid w:val="00334CEC"/>
    <w:rsid w:val="00342C47"/>
    <w:rsid w:val="0035766E"/>
    <w:rsid w:val="00376DE1"/>
    <w:rsid w:val="00383AF9"/>
    <w:rsid w:val="003A2D8F"/>
    <w:rsid w:val="003B10C4"/>
    <w:rsid w:val="003C60B0"/>
    <w:rsid w:val="003D591C"/>
    <w:rsid w:val="003E1A1A"/>
    <w:rsid w:val="003E7D3D"/>
    <w:rsid w:val="003F3CB1"/>
    <w:rsid w:val="00423F98"/>
    <w:rsid w:val="00424A78"/>
    <w:rsid w:val="00425F94"/>
    <w:rsid w:val="00432210"/>
    <w:rsid w:val="00434BF2"/>
    <w:rsid w:val="00455635"/>
    <w:rsid w:val="0046061F"/>
    <w:rsid w:val="00470A0E"/>
    <w:rsid w:val="00471FC4"/>
    <w:rsid w:val="00476B60"/>
    <w:rsid w:val="004858FF"/>
    <w:rsid w:val="004A1FF3"/>
    <w:rsid w:val="004B3C2F"/>
    <w:rsid w:val="004E3CC6"/>
    <w:rsid w:val="005328F3"/>
    <w:rsid w:val="00544C54"/>
    <w:rsid w:val="00545224"/>
    <w:rsid w:val="00553328"/>
    <w:rsid w:val="005603FB"/>
    <w:rsid w:val="00564AA9"/>
    <w:rsid w:val="005656D8"/>
    <w:rsid w:val="00580E39"/>
    <w:rsid w:val="005837B7"/>
    <w:rsid w:val="005D62D8"/>
    <w:rsid w:val="005D7085"/>
    <w:rsid w:val="005E1455"/>
    <w:rsid w:val="005E1B85"/>
    <w:rsid w:val="005E326F"/>
    <w:rsid w:val="005E4749"/>
    <w:rsid w:val="00605E49"/>
    <w:rsid w:val="00606DD0"/>
    <w:rsid w:val="00624F8D"/>
    <w:rsid w:val="00631F47"/>
    <w:rsid w:val="00636305"/>
    <w:rsid w:val="00650AEB"/>
    <w:rsid w:val="006534C0"/>
    <w:rsid w:val="00660B9A"/>
    <w:rsid w:val="00670555"/>
    <w:rsid w:val="006825E1"/>
    <w:rsid w:val="00692152"/>
    <w:rsid w:val="006A60A8"/>
    <w:rsid w:val="006E0BC6"/>
    <w:rsid w:val="006F4B68"/>
    <w:rsid w:val="00703B50"/>
    <w:rsid w:val="00710FBA"/>
    <w:rsid w:val="00720936"/>
    <w:rsid w:val="00720FA2"/>
    <w:rsid w:val="007264E0"/>
    <w:rsid w:val="00752FD8"/>
    <w:rsid w:val="00773FC8"/>
    <w:rsid w:val="007775E1"/>
    <w:rsid w:val="00777B01"/>
    <w:rsid w:val="00780717"/>
    <w:rsid w:val="0078210E"/>
    <w:rsid w:val="007905C5"/>
    <w:rsid w:val="007A32FA"/>
    <w:rsid w:val="007A49BE"/>
    <w:rsid w:val="007B0CD6"/>
    <w:rsid w:val="007D39F8"/>
    <w:rsid w:val="007E14E4"/>
    <w:rsid w:val="007E2044"/>
    <w:rsid w:val="007E64EF"/>
    <w:rsid w:val="007F4440"/>
    <w:rsid w:val="007F532F"/>
    <w:rsid w:val="007F6F19"/>
    <w:rsid w:val="007F750D"/>
    <w:rsid w:val="00807828"/>
    <w:rsid w:val="0081598B"/>
    <w:rsid w:val="008246B0"/>
    <w:rsid w:val="00830489"/>
    <w:rsid w:val="0084596A"/>
    <w:rsid w:val="00851AFE"/>
    <w:rsid w:val="0085333A"/>
    <w:rsid w:val="00854B36"/>
    <w:rsid w:val="008560DE"/>
    <w:rsid w:val="008625E7"/>
    <w:rsid w:val="00872DEE"/>
    <w:rsid w:val="008C3D6F"/>
    <w:rsid w:val="008D79D6"/>
    <w:rsid w:val="008E76FA"/>
    <w:rsid w:val="008F16D9"/>
    <w:rsid w:val="00900901"/>
    <w:rsid w:val="00911C90"/>
    <w:rsid w:val="009122FC"/>
    <w:rsid w:val="00917AB8"/>
    <w:rsid w:val="00923175"/>
    <w:rsid w:val="00940ED2"/>
    <w:rsid w:val="00964808"/>
    <w:rsid w:val="009750CE"/>
    <w:rsid w:val="00980D45"/>
    <w:rsid w:val="0098575F"/>
    <w:rsid w:val="009A6005"/>
    <w:rsid w:val="009B1AA1"/>
    <w:rsid w:val="009B4148"/>
    <w:rsid w:val="009D5C64"/>
    <w:rsid w:val="009E6F63"/>
    <w:rsid w:val="009F4DC2"/>
    <w:rsid w:val="00A11A49"/>
    <w:rsid w:val="00A1528C"/>
    <w:rsid w:val="00A211AC"/>
    <w:rsid w:val="00A32867"/>
    <w:rsid w:val="00A37A3A"/>
    <w:rsid w:val="00A75648"/>
    <w:rsid w:val="00A9616C"/>
    <w:rsid w:val="00A97B33"/>
    <w:rsid w:val="00AA6205"/>
    <w:rsid w:val="00AA76E8"/>
    <w:rsid w:val="00AB0934"/>
    <w:rsid w:val="00AB6441"/>
    <w:rsid w:val="00AC4FE4"/>
    <w:rsid w:val="00AD65DD"/>
    <w:rsid w:val="00AF2B50"/>
    <w:rsid w:val="00AF6BC4"/>
    <w:rsid w:val="00AF7313"/>
    <w:rsid w:val="00B02105"/>
    <w:rsid w:val="00B04D18"/>
    <w:rsid w:val="00B11815"/>
    <w:rsid w:val="00B168A0"/>
    <w:rsid w:val="00B24DDD"/>
    <w:rsid w:val="00B2582F"/>
    <w:rsid w:val="00B45DC9"/>
    <w:rsid w:val="00B51B36"/>
    <w:rsid w:val="00B750CA"/>
    <w:rsid w:val="00BC12FA"/>
    <w:rsid w:val="00BD3129"/>
    <w:rsid w:val="00BD7172"/>
    <w:rsid w:val="00BE1A8D"/>
    <w:rsid w:val="00BE339E"/>
    <w:rsid w:val="00BF3633"/>
    <w:rsid w:val="00BF499B"/>
    <w:rsid w:val="00C05D89"/>
    <w:rsid w:val="00C113EB"/>
    <w:rsid w:val="00C14971"/>
    <w:rsid w:val="00C265AE"/>
    <w:rsid w:val="00C3140F"/>
    <w:rsid w:val="00C349B1"/>
    <w:rsid w:val="00C34ABD"/>
    <w:rsid w:val="00C4017C"/>
    <w:rsid w:val="00C53E99"/>
    <w:rsid w:val="00C57359"/>
    <w:rsid w:val="00C6074C"/>
    <w:rsid w:val="00C63A25"/>
    <w:rsid w:val="00C664FF"/>
    <w:rsid w:val="00C70764"/>
    <w:rsid w:val="00C820D2"/>
    <w:rsid w:val="00C84983"/>
    <w:rsid w:val="00C93143"/>
    <w:rsid w:val="00CE142C"/>
    <w:rsid w:val="00CE151E"/>
    <w:rsid w:val="00CF183C"/>
    <w:rsid w:val="00D03095"/>
    <w:rsid w:val="00D037C6"/>
    <w:rsid w:val="00D057C8"/>
    <w:rsid w:val="00D073C8"/>
    <w:rsid w:val="00D13E2E"/>
    <w:rsid w:val="00D37E43"/>
    <w:rsid w:val="00D513D4"/>
    <w:rsid w:val="00D525E7"/>
    <w:rsid w:val="00D561E4"/>
    <w:rsid w:val="00D56251"/>
    <w:rsid w:val="00D646C5"/>
    <w:rsid w:val="00D65439"/>
    <w:rsid w:val="00D67F95"/>
    <w:rsid w:val="00D70689"/>
    <w:rsid w:val="00D72C99"/>
    <w:rsid w:val="00D807AA"/>
    <w:rsid w:val="00D80858"/>
    <w:rsid w:val="00D83198"/>
    <w:rsid w:val="00D870DE"/>
    <w:rsid w:val="00DA0CF2"/>
    <w:rsid w:val="00DA3A0D"/>
    <w:rsid w:val="00DD24A3"/>
    <w:rsid w:val="00DD476F"/>
    <w:rsid w:val="00E05A20"/>
    <w:rsid w:val="00E05F4D"/>
    <w:rsid w:val="00E0693F"/>
    <w:rsid w:val="00E103F3"/>
    <w:rsid w:val="00E1241E"/>
    <w:rsid w:val="00E1781A"/>
    <w:rsid w:val="00E230EF"/>
    <w:rsid w:val="00E33154"/>
    <w:rsid w:val="00E37776"/>
    <w:rsid w:val="00E7571A"/>
    <w:rsid w:val="00E75DEE"/>
    <w:rsid w:val="00E83C55"/>
    <w:rsid w:val="00E97484"/>
    <w:rsid w:val="00EA210A"/>
    <w:rsid w:val="00EA483A"/>
    <w:rsid w:val="00EC3105"/>
    <w:rsid w:val="00ED4704"/>
    <w:rsid w:val="00ED56DF"/>
    <w:rsid w:val="00EE58EE"/>
    <w:rsid w:val="00EF2F97"/>
    <w:rsid w:val="00EF6AEE"/>
    <w:rsid w:val="00F05AEB"/>
    <w:rsid w:val="00F067D5"/>
    <w:rsid w:val="00F1415C"/>
    <w:rsid w:val="00F34FB9"/>
    <w:rsid w:val="00F53929"/>
    <w:rsid w:val="00F7485E"/>
    <w:rsid w:val="00F83D47"/>
    <w:rsid w:val="00F9403D"/>
    <w:rsid w:val="00FB0455"/>
    <w:rsid w:val="00FB6164"/>
    <w:rsid w:val="00FE3A54"/>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F8"/>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AC4FE4"/>
    <w:pPr>
      <w:keepNext/>
      <w:outlineLvl w:val="0"/>
    </w:pPr>
    <w:rPr>
      <w:b/>
      <w:sz w:val="24"/>
    </w:rPr>
  </w:style>
  <w:style w:type="paragraph" w:styleId="Heading2">
    <w:name w:val="heading 2"/>
    <w:basedOn w:val="Normal"/>
    <w:next w:val="Normal"/>
    <w:qFormat/>
    <w:rsid w:val="00AC4FE4"/>
    <w:pPr>
      <w:keepNext/>
      <w:jc w:val="center"/>
      <w:outlineLvl w:val="1"/>
    </w:pPr>
    <w:rPr>
      <w:rFonts w:ascii="Engravers MT" w:hAnsi="Engravers MT"/>
      <w:sz w:val="36"/>
      <w:szCs w:val="32"/>
    </w:rPr>
  </w:style>
  <w:style w:type="paragraph" w:styleId="Heading3">
    <w:name w:val="heading 3"/>
    <w:basedOn w:val="Normal"/>
    <w:next w:val="Normal"/>
    <w:qFormat/>
    <w:rsid w:val="00AC4FE4"/>
    <w:pPr>
      <w:keepNext/>
      <w:jc w:val="center"/>
      <w:outlineLvl w:val="2"/>
    </w:pPr>
    <w:rPr>
      <w:rFonts w:ascii="Engravers MT" w:hAnsi="Engravers MT"/>
      <w:sz w:val="32"/>
      <w:szCs w:val="32"/>
    </w:rPr>
  </w:style>
  <w:style w:type="paragraph" w:styleId="Heading4">
    <w:name w:val="heading 4"/>
    <w:basedOn w:val="Normal"/>
    <w:next w:val="Normal"/>
    <w:qFormat/>
    <w:rsid w:val="00AC4FE4"/>
    <w:pPr>
      <w:keepNext/>
      <w:outlineLvl w:val="3"/>
    </w:pPr>
    <w:rPr>
      <w:rFonts w:ascii="Tw Cen MT" w:hAnsi="Tw Cen MT"/>
      <w:u w:val="single"/>
    </w:rPr>
  </w:style>
  <w:style w:type="paragraph" w:styleId="Heading5">
    <w:name w:val="heading 5"/>
    <w:basedOn w:val="Normal"/>
    <w:next w:val="Normal"/>
    <w:qFormat/>
    <w:rsid w:val="00AC4FE4"/>
    <w:pPr>
      <w:keepNext/>
      <w:jc w:val="center"/>
      <w:outlineLvl w:val="4"/>
    </w:pPr>
    <w:rPr>
      <w:rFonts w:ascii="Tw Cen MT" w:hAnsi="Tw Cen MT"/>
      <w:sz w:val="24"/>
    </w:rPr>
  </w:style>
  <w:style w:type="paragraph" w:styleId="Heading6">
    <w:name w:val="heading 6"/>
    <w:basedOn w:val="Normal"/>
    <w:next w:val="Normal"/>
    <w:qFormat/>
    <w:rsid w:val="00AC4FE4"/>
    <w:pPr>
      <w:keepNext/>
      <w:ind w:left="2880"/>
      <w:outlineLvl w:val="5"/>
    </w:pPr>
    <w:rPr>
      <w:rFonts w:ascii="Tw Cen MT" w:hAnsi="Tw Cen MT"/>
      <w:b/>
      <w:sz w:val="24"/>
    </w:rPr>
  </w:style>
  <w:style w:type="paragraph" w:styleId="Heading7">
    <w:name w:val="heading 7"/>
    <w:basedOn w:val="Normal"/>
    <w:next w:val="Normal"/>
    <w:qFormat/>
    <w:rsid w:val="00AC4FE4"/>
    <w:pPr>
      <w:keepNext/>
      <w:jc w:val="center"/>
      <w:outlineLvl w:val="6"/>
    </w:pPr>
    <w:rPr>
      <w:rFonts w:ascii="Tw Cen MT" w:hAnsi="Tw Cen MT"/>
      <w:b/>
      <w:sz w:val="24"/>
    </w:rPr>
  </w:style>
  <w:style w:type="paragraph" w:styleId="Heading8">
    <w:name w:val="heading 8"/>
    <w:basedOn w:val="Normal"/>
    <w:next w:val="Normal"/>
    <w:qFormat/>
    <w:rsid w:val="00AC4FE4"/>
    <w:pPr>
      <w:keepNext/>
      <w:jc w:val="center"/>
      <w:outlineLvl w:val="7"/>
    </w:pPr>
    <w:rPr>
      <w:b/>
      <w:i/>
      <w:sz w:val="28"/>
    </w:rPr>
  </w:style>
  <w:style w:type="paragraph" w:styleId="Heading9">
    <w:name w:val="heading 9"/>
    <w:basedOn w:val="Normal"/>
    <w:next w:val="Normal"/>
    <w:qFormat/>
    <w:rsid w:val="00AC4FE4"/>
    <w:pPr>
      <w:keepNext/>
      <w:overflowPunct/>
      <w:autoSpaceDE/>
      <w:autoSpaceDN/>
      <w:adjustRightInd/>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4FE4"/>
    <w:rPr>
      <w:rFonts w:ascii="Teletype" w:hAnsi="Teletype"/>
      <w:b/>
      <w:sz w:val="28"/>
      <w:szCs w:val="16"/>
    </w:rPr>
  </w:style>
  <w:style w:type="paragraph" w:styleId="BodyText2">
    <w:name w:val="Body Text 2"/>
    <w:basedOn w:val="Normal"/>
    <w:rsid w:val="00AC4FE4"/>
    <w:rPr>
      <w:rFonts w:ascii="Teletype" w:hAnsi="Teletype"/>
      <w:b/>
      <w:szCs w:val="16"/>
    </w:rPr>
  </w:style>
  <w:style w:type="paragraph" w:styleId="Header">
    <w:name w:val="header"/>
    <w:basedOn w:val="Normal"/>
    <w:rsid w:val="00AC4FE4"/>
    <w:pPr>
      <w:tabs>
        <w:tab w:val="center" w:pos="4320"/>
        <w:tab w:val="right" w:pos="8640"/>
      </w:tabs>
    </w:pPr>
  </w:style>
  <w:style w:type="paragraph" w:styleId="Footer">
    <w:name w:val="footer"/>
    <w:basedOn w:val="Normal"/>
    <w:rsid w:val="00AC4FE4"/>
    <w:pPr>
      <w:tabs>
        <w:tab w:val="center" w:pos="4320"/>
        <w:tab w:val="right" w:pos="8640"/>
      </w:tabs>
    </w:pPr>
  </w:style>
  <w:style w:type="character" w:styleId="Hyperlink">
    <w:name w:val="Hyperlink"/>
    <w:basedOn w:val="DefaultParagraphFont"/>
    <w:rsid w:val="00AC4FE4"/>
    <w:rPr>
      <w:color w:val="0000FF"/>
      <w:u w:val="single"/>
    </w:rPr>
  </w:style>
  <w:style w:type="character" w:styleId="FollowedHyperlink">
    <w:name w:val="FollowedHyperlink"/>
    <w:basedOn w:val="DefaultParagraphFont"/>
    <w:rsid w:val="00AC4FE4"/>
    <w:rPr>
      <w:color w:val="800080"/>
      <w:u w:val="single"/>
    </w:rPr>
  </w:style>
  <w:style w:type="paragraph" w:styleId="BodyText3">
    <w:name w:val="Body Text 3"/>
    <w:basedOn w:val="Normal"/>
    <w:rsid w:val="00AC4FE4"/>
    <w:pPr>
      <w:jc w:val="both"/>
    </w:pPr>
    <w:rPr>
      <w:rFonts w:ascii="Tw Cen MT" w:hAnsi="Tw Cen MT"/>
    </w:rPr>
  </w:style>
  <w:style w:type="paragraph" w:styleId="BodyTextIndent">
    <w:name w:val="Body Text Indent"/>
    <w:basedOn w:val="Normal"/>
    <w:rsid w:val="00AC4FE4"/>
    <w:pPr>
      <w:overflowPunct/>
      <w:autoSpaceDE/>
      <w:autoSpaceDN/>
      <w:adjustRightInd/>
    </w:pPr>
    <w:rPr>
      <w:rFonts w:ascii="Teletype" w:hAnsi="Teletype"/>
      <w:b/>
    </w:rPr>
  </w:style>
  <w:style w:type="paragraph" w:styleId="List">
    <w:name w:val="List"/>
    <w:basedOn w:val="Normal"/>
    <w:rsid w:val="00E75DEE"/>
    <w:pPr>
      <w:ind w:left="283" w:hanging="283"/>
    </w:pPr>
  </w:style>
  <w:style w:type="paragraph" w:styleId="ListBullet">
    <w:name w:val="List Bullet"/>
    <w:basedOn w:val="Normal"/>
    <w:rsid w:val="00E75DEE"/>
    <w:pPr>
      <w:numPr>
        <w:numId w:val="13"/>
      </w:numPr>
    </w:pPr>
  </w:style>
  <w:style w:type="paragraph" w:styleId="BodyTextFirstIndent">
    <w:name w:val="Body Text First Indent"/>
    <w:basedOn w:val="BodyText"/>
    <w:rsid w:val="00E75DEE"/>
    <w:pPr>
      <w:spacing w:after="120"/>
      <w:ind w:firstLine="210"/>
    </w:pPr>
    <w:rPr>
      <w:rFonts w:ascii="Times New Roman" w:hAnsi="Times New Roman"/>
      <w:b w:val="0"/>
      <w:sz w:val="20"/>
      <w:szCs w:val="20"/>
    </w:rPr>
  </w:style>
  <w:style w:type="table" w:styleId="TableGrid">
    <w:name w:val="Table Grid"/>
    <w:basedOn w:val="TableNormal"/>
    <w:rsid w:val="007D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5C4"/>
    <w:rPr>
      <w:rFonts w:ascii="Tahoma" w:hAnsi="Tahoma" w:cs="Tahoma"/>
      <w:sz w:val="16"/>
      <w:szCs w:val="16"/>
    </w:rPr>
  </w:style>
  <w:style w:type="character" w:customStyle="1" w:styleId="BalloonTextChar">
    <w:name w:val="Balloon Text Char"/>
    <w:basedOn w:val="DefaultParagraphFont"/>
    <w:link w:val="BalloonText"/>
    <w:rsid w:val="000325C4"/>
    <w:rPr>
      <w:rFonts w:ascii="Tahoma" w:hAnsi="Tahoma" w:cs="Tahoma"/>
      <w:kern w:val="28"/>
      <w:sz w:val="16"/>
      <w:szCs w:val="16"/>
      <w:lang w:val="en-US" w:eastAsia="en-US"/>
    </w:rPr>
  </w:style>
  <w:style w:type="character" w:customStyle="1" w:styleId="apple-converted-space">
    <w:name w:val="apple-converted-space"/>
    <w:basedOn w:val="DefaultParagraphFont"/>
    <w:rsid w:val="00027648"/>
  </w:style>
  <w:style w:type="paragraph" w:styleId="ListParagraph">
    <w:name w:val="List Paragraph"/>
    <w:basedOn w:val="Normal"/>
    <w:uiPriority w:val="34"/>
    <w:qFormat/>
    <w:rsid w:val="00650AEB"/>
    <w:pPr>
      <w:ind w:left="720"/>
      <w:contextualSpacing/>
    </w:pPr>
  </w:style>
  <w:style w:type="paragraph" w:styleId="NormalWeb">
    <w:name w:val="Normal (Web)"/>
    <w:basedOn w:val="Normal"/>
    <w:uiPriority w:val="99"/>
    <w:semiHidden/>
    <w:unhideWhenUsed/>
    <w:rsid w:val="005328F3"/>
    <w:pPr>
      <w:widowControl/>
      <w:overflowPunct/>
      <w:autoSpaceDE/>
      <w:autoSpaceDN/>
      <w:adjustRightInd/>
      <w:spacing w:before="100" w:beforeAutospacing="1" w:after="100" w:afterAutospacing="1"/>
    </w:pPr>
    <w:rPr>
      <w:kern w:val="0"/>
      <w:sz w:val="24"/>
      <w:szCs w:val="24"/>
      <w:lang w:val="en-GB" w:eastAsia="en-GB"/>
    </w:rPr>
  </w:style>
  <w:style w:type="character" w:styleId="Strong">
    <w:name w:val="Strong"/>
    <w:basedOn w:val="DefaultParagraphFont"/>
    <w:uiPriority w:val="22"/>
    <w:qFormat/>
    <w:rsid w:val="005328F3"/>
    <w:rPr>
      <w:b/>
      <w:bCs/>
    </w:rPr>
  </w:style>
  <w:style w:type="character" w:styleId="Emphasis">
    <w:name w:val="Emphasis"/>
    <w:basedOn w:val="DefaultParagraphFont"/>
    <w:uiPriority w:val="20"/>
    <w:qFormat/>
    <w:rsid w:val="005328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F8"/>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AC4FE4"/>
    <w:pPr>
      <w:keepNext/>
      <w:outlineLvl w:val="0"/>
    </w:pPr>
    <w:rPr>
      <w:b/>
      <w:sz w:val="24"/>
    </w:rPr>
  </w:style>
  <w:style w:type="paragraph" w:styleId="Heading2">
    <w:name w:val="heading 2"/>
    <w:basedOn w:val="Normal"/>
    <w:next w:val="Normal"/>
    <w:qFormat/>
    <w:rsid w:val="00AC4FE4"/>
    <w:pPr>
      <w:keepNext/>
      <w:jc w:val="center"/>
      <w:outlineLvl w:val="1"/>
    </w:pPr>
    <w:rPr>
      <w:rFonts w:ascii="Engravers MT" w:hAnsi="Engravers MT"/>
      <w:sz w:val="36"/>
      <w:szCs w:val="32"/>
    </w:rPr>
  </w:style>
  <w:style w:type="paragraph" w:styleId="Heading3">
    <w:name w:val="heading 3"/>
    <w:basedOn w:val="Normal"/>
    <w:next w:val="Normal"/>
    <w:qFormat/>
    <w:rsid w:val="00AC4FE4"/>
    <w:pPr>
      <w:keepNext/>
      <w:jc w:val="center"/>
      <w:outlineLvl w:val="2"/>
    </w:pPr>
    <w:rPr>
      <w:rFonts w:ascii="Engravers MT" w:hAnsi="Engravers MT"/>
      <w:sz w:val="32"/>
      <w:szCs w:val="32"/>
    </w:rPr>
  </w:style>
  <w:style w:type="paragraph" w:styleId="Heading4">
    <w:name w:val="heading 4"/>
    <w:basedOn w:val="Normal"/>
    <w:next w:val="Normal"/>
    <w:qFormat/>
    <w:rsid w:val="00AC4FE4"/>
    <w:pPr>
      <w:keepNext/>
      <w:outlineLvl w:val="3"/>
    </w:pPr>
    <w:rPr>
      <w:rFonts w:ascii="Tw Cen MT" w:hAnsi="Tw Cen MT"/>
      <w:u w:val="single"/>
    </w:rPr>
  </w:style>
  <w:style w:type="paragraph" w:styleId="Heading5">
    <w:name w:val="heading 5"/>
    <w:basedOn w:val="Normal"/>
    <w:next w:val="Normal"/>
    <w:qFormat/>
    <w:rsid w:val="00AC4FE4"/>
    <w:pPr>
      <w:keepNext/>
      <w:jc w:val="center"/>
      <w:outlineLvl w:val="4"/>
    </w:pPr>
    <w:rPr>
      <w:rFonts w:ascii="Tw Cen MT" w:hAnsi="Tw Cen MT"/>
      <w:sz w:val="24"/>
    </w:rPr>
  </w:style>
  <w:style w:type="paragraph" w:styleId="Heading6">
    <w:name w:val="heading 6"/>
    <w:basedOn w:val="Normal"/>
    <w:next w:val="Normal"/>
    <w:qFormat/>
    <w:rsid w:val="00AC4FE4"/>
    <w:pPr>
      <w:keepNext/>
      <w:ind w:left="2880"/>
      <w:outlineLvl w:val="5"/>
    </w:pPr>
    <w:rPr>
      <w:rFonts w:ascii="Tw Cen MT" w:hAnsi="Tw Cen MT"/>
      <w:b/>
      <w:sz w:val="24"/>
    </w:rPr>
  </w:style>
  <w:style w:type="paragraph" w:styleId="Heading7">
    <w:name w:val="heading 7"/>
    <w:basedOn w:val="Normal"/>
    <w:next w:val="Normal"/>
    <w:qFormat/>
    <w:rsid w:val="00AC4FE4"/>
    <w:pPr>
      <w:keepNext/>
      <w:jc w:val="center"/>
      <w:outlineLvl w:val="6"/>
    </w:pPr>
    <w:rPr>
      <w:rFonts w:ascii="Tw Cen MT" w:hAnsi="Tw Cen MT"/>
      <w:b/>
      <w:sz w:val="24"/>
    </w:rPr>
  </w:style>
  <w:style w:type="paragraph" w:styleId="Heading8">
    <w:name w:val="heading 8"/>
    <w:basedOn w:val="Normal"/>
    <w:next w:val="Normal"/>
    <w:qFormat/>
    <w:rsid w:val="00AC4FE4"/>
    <w:pPr>
      <w:keepNext/>
      <w:jc w:val="center"/>
      <w:outlineLvl w:val="7"/>
    </w:pPr>
    <w:rPr>
      <w:b/>
      <w:i/>
      <w:sz w:val="28"/>
    </w:rPr>
  </w:style>
  <w:style w:type="paragraph" w:styleId="Heading9">
    <w:name w:val="heading 9"/>
    <w:basedOn w:val="Normal"/>
    <w:next w:val="Normal"/>
    <w:qFormat/>
    <w:rsid w:val="00AC4FE4"/>
    <w:pPr>
      <w:keepNext/>
      <w:overflowPunct/>
      <w:autoSpaceDE/>
      <w:autoSpaceDN/>
      <w:adjustRightInd/>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4FE4"/>
    <w:rPr>
      <w:rFonts w:ascii="Teletype" w:hAnsi="Teletype"/>
      <w:b/>
      <w:sz w:val="28"/>
      <w:szCs w:val="16"/>
    </w:rPr>
  </w:style>
  <w:style w:type="paragraph" w:styleId="BodyText2">
    <w:name w:val="Body Text 2"/>
    <w:basedOn w:val="Normal"/>
    <w:rsid w:val="00AC4FE4"/>
    <w:rPr>
      <w:rFonts w:ascii="Teletype" w:hAnsi="Teletype"/>
      <w:b/>
      <w:szCs w:val="16"/>
    </w:rPr>
  </w:style>
  <w:style w:type="paragraph" w:styleId="Header">
    <w:name w:val="header"/>
    <w:basedOn w:val="Normal"/>
    <w:rsid w:val="00AC4FE4"/>
    <w:pPr>
      <w:tabs>
        <w:tab w:val="center" w:pos="4320"/>
        <w:tab w:val="right" w:pos="8640"/>
      </w:tabs>
    </w:pPr>
  </w:style>
  <w:style w:type="paragraph" w:styleId="Footer">
    <w:name w:val="footer"/>
    <w:basedOn w:val="Normal"/>
    <w:rsid w:val="00AC4FE4"/>
    <w:pPr>
      <w:tabs>
        <w:tab w:val="center" w:pos="4320"/>
        <w:tab w:val="right" w:pos="8640"/>
      </w:tabs>
    </w:pPr>
  </w:style>
  <w:style w:type="character" w:styleId="Hyperlink">
    <w:name w:val="Hyperlink"/>
    <w:basedOn w:val="DefaultParagraphFont"/>
    <w:rsid w:val="00AC4FE4"/>
    <w:rPr>
      <w:color w:val="0000FF"/>
      <w:u w:val="single"/>
    </w:rPr>
  </w:style>
  <w:style w:type="character" w:styleId="FollowedHyperlink">
    <w:name w:val="FollowedHyperlink"/>
    <w:basedOn w:val="DefaultParagraphFont"/>
    <w:rsid w:val="00AC4FE4"/>
    <w:rPr>
      <w:color w:val="800080"/>
      <w:u w:val="single"/>
    </w:rPr>
  </w:style>
  <w:style w:type="paragraph" w:styleId="BodyText3">
    <w:name w:val="Body Text 3"/>
    <w:basedOn w:val="Normal"/>
    <w:rsid w:val="00AC4FE4"/>
    <w:pPr>
      <w:jc w:val="both"/>
    </w:pPr>
    <w:rPr>
      <w:rFonts w:ascii="Tw Cen MT" w:hAnsi="Tw Cen MT"/>
    </w:rPr>
  </w:style>
  <w:style w:type="paragraph" w:styleId="BodyTextIndent">
    <w:name w:val="Body Text Indent"/>
    <w:basedOn w:val="Normal"/>
    <w:rsid w:val="00AC4FE4"/>
    <w:pPr>
      <w:overflowPunct/>
      <w:autoSpaceDE/>
      <w:autoSpaceDN/>
      <w:adjustRightInd/>
    </w:pPr>
    <w:rPr>
      <w:rFonts w:ascii="Teletype" w:hAnsi="Teletype"/>
      <w:b/>
    </w:rPr>
  </w:style>
  <w:style w:type="paragraph" w:styleId="List">
    <w:name w:val="List"/>
    <w:basedOn w:val="Normal"/>
    <w:rsid w:val="00E75DEE"/>
    <w:pPr>
      <w:ind w:left="283" w:hanging="283"/>
    </w:pPr>
  </w:style>
  <w:style w:type="paragraph" w:styleId="ListBullet">
    <w:name w:val="List Bullet"/>
    <w:basedOn w:val="Normal"/>
    <w:rsid w:val="00E75DEE"/>
    <w:pPr>
      <w:numPr>
        <w:numId w:val="13"/>
      </w:numPr>
    </w:pPr>
  </w:style>
  <w:style w:type="paragraph" w:styleId="BodyTextFirstIndent">
    <w:name w:val="Body Text First Indent"/>
    <w:basedOn w:val="BodyText"/>
    <w:rsid w:val="00E75DEE"/>
    <w:pPr>
      <w:spacing w:after="120"/>
      <w:ind w:firstLine="210"/>
    </w:pPr>
    <w:rPr>
      <w:rFonts w:ascii="Times New Roman" w:hAnsi="Times New Roman"/>
      <w:b w:val="0"/>
      <w:sz w:val="20"/>
      <w:szCs w:val="20"/>
    </w:rPr>
  </w:style>
  <w:style w:type="table" w:styleId="TableGrid">
    <w:name w:val="Table Grid"/>
    <w:basedOn w:val="TableNormal"/>
    <w:rsid w:val="007D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5C4"/>
    <w:rPr>
      <w:rFonts w:ascii="Tahoma" w:hAnsi="Tahoma" w:cs="Tahoma"/>
      <w:sz w:val="16"/>
      <w:szCs w:val="16"/>
    </w:rPr>
  </w:style>
  <w:style w:type="character" w:customStyle="1" w:styleId="BalloonTextChar">
    <w:name w:val="Balloon Text Char"/>
    <w:basedOn w:val="DefaultParagraphFont"/>
    <w:link w:val="BalloonText"/>
    <w:rsid w:val="000325C4"/>
    <w:rPr>
      <w:rFonts w:ascii="Tahoma" w:hAnsi="Tahoma" w:cs="Tahoma"/>
      <w:kern w:val="28"/>
      <w:sz w:val="16"/>
      <w:szCs w:val="16"/>
      <w:lang w:val="en-US" w:eastAsia="en-US"/>
    </w:rPr>
  </w:style>
  <w:style w:type="character" w:customStyle="1" w:styleId="apple-converted-space">
    <w:name w:val="apple-converted-space"/>
    <w:basedOn w:val="DefaultParagraphFont"/>
    <w:rsid w:val="00027648"/>
  </w:style>
  <w:style w:type="paragraph" w:styleId="ListParagraph">
    <w:name w:val="List Paragraph"/>
    <w:basedOn w:val="Normal"/>
    <w:uiPriority w:val="34"/>
    <w:qFormat/>
    <w:rsid w:val="00650AEB"/>
    <w:pPr>
      <w:ind w:left="720"/>
      <w:contextualSpacing/>
    </w:pPr>
  </w:style>
  <w:style w:type="paragraph" w:styleId="NormalWeb">
    <w:name w:val="Normal (Web)"/>
    <w:basedOn w:val="Normal"/>
    <w:uiPriority w:val="99"/>
    <w:semiHidden/>
    <w:unhideWhenUsed/>
    <w:rsid w:val="005328F3"/>
    <w:pPr>
      <w:widowControl/>
      <w:overflowPunct/>
      <w:autoSpaceDE/>
      <w:autoSpaceDN/>
      <w:adjustRightInd/>
      <w:spacing w:before="100" w:beforeAutospacing="1" w:after="100" w:afterAutospacing="1"/>
    </w:pPr>
    <w:rPr>
      <w:kern w:val="0"/>
      <w:sz w:val="24"/>
      <w:szCs w:val="24"/>
      <w:lang w:val="en-GB" w:eastAsia="en-GB"/>
    </w:rPr>
  </w:style>
  <w:style w:type="character" w:styleId="Strong">
    <w:name w:val="Strong"/>
    <w:basedOn w:val="DefaultParagraphFont"/>
    <w:uiPriority w:val="22"/>
    <w:qFormat/>
    <w:rsid w:val="005328F3"/>
    <w:rPr>
      <w:b/>
      <w:bCs/>
    </w:rPr>
  </w:style>
  <w:style w:type="character" w:styleId="Emphasis">
    <w:name w:val="Emphasis"/>
    <w:basedOn w:val="DefaultParagraphFont"/>
    <w:uiPriority w:val="20"/>
    <w:qFormat/>
    <w:rsid w:val="00532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730">
      <w:bodyDiv w:val="1"/>
      <w:marLeft w:val="0"/>
      <w:marRight w:val="0"/>
      <w:marTop w:val="0"/>
      <w:marBottom w:val="0"/>
      <w:divBdr>
        <w:top w:val="none" w:sz="0" w:space="0" w:color="auto"/>
        <w:left w:val="none" w:sz="0" w:space="0" w:color="auto"/>
        <w:bottom w:val="none" w:sz="0" w:space="0" w:color="auto"/>
        <w:right w:val="none" w:sz="0" w:space="0" w:color="auto"/>
      </w:divBdr>
    </w:div>
    <w:div w:id="363024045">
      <w:bodyDiv w:val="1"/>
      <w:marLeft w:val="0"/>
      <w:marRight w:val="0"/>
      <w:marTop w:val="0"/>
      <w:marBottom w:val="0"/>
      <w:divBdr>
        <w:top w:val="none" w:sz="0" w:space="0" w:color="auto"/>
        <w:left w:val="none" w:sz="0" w:space="0" w:color="auto"/>
        <w:bottom w:val="none" w:sz="0" w:space="0" w:color="auto"/>
        <w:right w:val="none" w:sz="0" w:space="0" w:color="auto"/>
      </w:divBdr>
    </w:div>
    <w:div w:id="48189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68A6-3061-485D-B1F9-7D364AE3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cp:lastModifiedBy>
  <cp:revision>2</cp:revision>
  <cp:lastPrinted>2013-02-04T11:36:00Z</cp:lastPrinted>
  <dcterms:created xsi:type="dcterms:W3CDTF">2018-03-23T16:27:00Z</dcterms:created>
  <dcterms:modified xsi:type="dcterms:W3CDTF">2018-03-23T16:27:00Z</dcterms:modified>
</cp:coreProperties>
</file>